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CB9C" w14:textId="77777777"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5A84DC8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360C7A50"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17BD180C"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C5034B0"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Skolverket en bild av hur insatserna har bidragit till att utveckla huvudmannens verksamhet mot högre måluppfyllelse. De delredovisningar som huvudmannen lämnat till Skolverket utgör en viktig grund för innehållet i slutredovisningen.</w:t>
      </w:r>
    </w:p>
    <w:p w14:paraId="3C0223D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3926027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023A5A4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3A5A8EA"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554DD40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25CCECA9"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419FE57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2E33BAF0"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11974A74"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40FFFA1"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24CECC3C"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Pr="00677AA1">
            <w:rPr>
              <w:rFonts w:ascii="Times New Roman" w:eastAsia="Times New Roman" w:hAnsi="Times New Roman" w:cs="Times New Roman"/>
              <w:sz w:val="24"/>
              <w:szCs w:val="24"/>
              <w:lang w:eastAsia="sv-SE"/>
            </w:rPr>
            <w:t>Styrning och utveckling av verksamheten</w:t>
          </w:r>
        </w:sdtContent>
      </w:sdt>
    </w:p>
    <w:p w14:paraId="2C7DE04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677AA1" w:rsidRPr="00677AA1" w14:paraId="4A25EB97" w14:textId="77777777" w:rsidTr="00506854">
        <w:tc>
          <w:tcPr>
            <w:tcW w:w="2830" w:type="dxa"/>
          </w:tcPr>
          <w:p w14:paraId="7412E740" w14:textId="77777777" w:rsidR="00677AA1" w:rsidRPr="00677AA1" w:rsidRDefault="00677AA1" w:rsidP="00677AA1">
            <w:pPr>
              <w:rPr>
                <w:rFonts w:ascii="Arial" w:hAnsi="Arial" w:cs="Arial"/>
                <w:sz w:val="20"/>
                <w:szCs w:val="20"/>
              </w:rPr>
            </w:pPr>
            <w:bookmarkStart w:id="0" w:name="_Hlk141432627"/>
            <w:r w:rsidRPr="00677AA1">
              <w:rPr>
                <w:rFonts w:ascii="Arial" w:hAnsi="Arial" w:cs="Arial"/>
                <w:sz w:val="20"/>
                <w:szCs w:val="20"/>
              </w:rPr>
              <w:t>Namn på insats (ange nummer och namn enligt överenskommelse om insatser) Antal deltagare i insatsen och deras funktioner.</w:t>
            </w:r>
          </w:p>
        </w:tc>
        <w:tc>
          <w:tcPr>
            <w:tcW w:w="6233" w:type="dxa"/>
          </w:tcPr>
          <w:p w14:paraId="143E7711" w14:textId="11BA778C"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Stöd och handledning – skolledning och processledare</w:t>
            </w:r>
            <w:r w:rsidR="00EB37E0" w:rsidRPr="004F643B">
              <w:rPr>
                <w:rFonts w:ascii="Times New Roman" w:hAnsi="Times New Roman" w:cs="Times New Roman"/>
                <w:color w:val="auto"/>
                <w:sz w:val="24"/>
                <w:szCs w:val="24"/>
              </w:rPr>
              <w:t>, varav</w:t>
            </w:r>
          </w:p>
          <w:p w14:paraId="7FF89E70" w14:textId="5500C464" w:rsidR="00506854" w:rsidRPr="004F643B" w:rsidRDefault="00EB37E0"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två</w:t>
            </w:r>
            <w:r w:rsidR="00506854" w:rsidRPr="004F643B">
              <w:rPr>
                <w:rFonts w:ascii="Times New Roman" w:hAnsi="Times New Roman" w:cs="Times New Roman"/>
                <w:color w:val="auto"/>
                <w:sz w:val="24"/>
                <w:szCs w:val="24"/>
              </w:rPr>
              <w:t xml:space="preserve"> rektorer på heltid sedan 220301</w:t>
            </w:r>
            <w:r w:rsidRPr="004F643B">
              <w:rPr>
                <w:rFonts w:ascii="Times New Roman" w:hAnsi="Times New Roman" w:cs="Times New Roman"/>
                <w:color w:val="auto"/>
                <w:sz w:val="24"/>
                <w:szCs w:val="24"/>
              </w:rPr>
              <w:t xml:space="preserve"> och fem</w:t>
            </w:r>
            <w:r w:rsidR="00506854" w:rsidRPr="004F643B">
              <w:rPr>
                <w:rFonts w:ascii="Times New Roman" w:hAnsi="Times New Roman" w:cs="Times New Roman"/>
                <w:color w:val="auto"/>
                <w:sz w:val="24"/>
                <w:szCs w:val="24"/>
              </w:rPr>
              <w:t xml:space="preserve"> processledare </w:t>
            </w:r>
            <w:r w:rsidRPr="004F643B">
              <w:rPr>
                <w:rFonts w:ascii="Times New Roman" w:hAnsi="Times New Roman" w:cs="Times New Roman"/>
                <w:color w:val="auto"/>
                <w:sz w:val="24"/>
                <w:szCs w:val="24"/>
              </w:rPr>
              <w:t xml:space="preserve">som </w:t>
            </w:r>
            <w:r w:rsidR="00506854" w:rsidRPr="004F643B">
              <w:rPr>
                <w:rFonts w:ascii="Times New Roman" w:hAnsi="Times New Roman" w:cs="Times New Roman"/>
                <w:color w:val="auto"/>
                <w:sz w:val="24"/>
                <w:szCs w:val="24"/>
              </w:rPr>
              <w:t>driver utvecklingsarbete på förskolorna samt sitter med i processledningen tillsammans med rektor.</w:t>
            </w:r>
          </w:p>
          <w:p w14:paraId="7FE332EF" w14:textId="197B0AB2" w:rsidR="00677AA1" w:rsidRPr="00677AA1" w:rsidRDefault="00EB37E0" w:rsidP="004F643B">
            <w:pPr>
              <w:pStyle w:val="Tabellbrd"/>
              <w:spacing w:after="160" w:line="240" w:lineRule="auto"/>
              <w:rPr>
                <w:rFonts w:ascii="Times New Roman" w:hAnsi="Times New Roman"/>
              </w:rPr>
            </w:pPr>
            <w:r w:rsidRPr="004F643B">
              <w:rPr>
                <w:rFonts w:ascii="Times New Roman" w:hAnsi="Times New Roman" w:cs="Times New Roman"/>
                <w:color w:val="auto"/>
                <w:sz w:val="24"/>
                <w:szCs w:val="24"/>
              </w:rPr>
              <w:t>En</w:t>
            </w:r>
            <w:r w:rsidR="00506854" w:rsidRPr="004F643B">
              <w:rPr>
                <w:rFonts w:ascii="Times New Roman" w:hAnsi="Times New Roman" w:cs="Times New Roman"/>
                <w:color w:val="auto"/>
                <w:sz w:val="24"/>
                <w:szCs w:val="24"/>
              </w:rPr>
              <w:t xml:space="preserve"> specialpedagog</w:t>
            </w:r>
            <w:r w:rsidRPr="004F643B">
              <w:rPr>
                <w:rFonts w:ascii="Times New Roman" w:hAnsi="Times New Roman" w:cs="Times New Roman"/>
                <w:color w:val="auto"/>
                <w:sz w:val="24"/>
                <w:szCs w:val="24"/>
              </w:rPr>
              <w:t xml:space="preserve"> omfattas också.</w:t>
            </w:r>
          </w:p>
        </w:tc>
      </w:tr>
      <w:tr w:rsidR="00677AA1" w:rsidRPr="00677AA1" w14:paraId="0535F461" w14:textId="77777777" w:rsidTr="00506854">
        <w:tc>
          <w:tcPr>
            <w:tcW w:w="2830" w:type="dxa"/>
          </w:tcPr>
          <w:p w14:paraId="2BCBE7EF" w14:textId="77777777" w:rsidR="00677AA1" w:rsidRPr="00677AA1" w:rsidRDefault="00677AA1" w:rsidP="00677AA1">
            <w:pPr>
              <w:rPr>
                <w:rFonts w:ascii="Arial" w:hAnsi="Arial" w:cs="Arial"/>
                <w:sz w:val="20"/>
                <w:szCs w:val="20"/>
              </w:rPr>
            </w:pPr>
            <w:r w:rsidRPr="00677AA1">
              <w:rPr>
                <w:rFonts w:ascii="Arial" w:hAnsi="Arial" w:cs="Arial"/>
                <w:sz w:val="20"/>
                <w:szCs w:val="20"/>
              </w:rPr>
              <w:t>Problem angivna i åtgärdsplanen.</w:t>
            </w:r>
          </w:p>
        </w:tc>
        <w:sdt>
          <w:sdtPr>
            <w:rPr>
              <w:rFonts w:ascii="Times New Roman" w:hAnsi="Times New Roman"/>
            </w:rPr>
            <w:id w:val="1264034165"/>
            <w:placeholder>
              <w:docPart w:val="F4E2ED51C6B24C948ABDC93E628A4EEC"/>
            </w:placeholder>
          </w:sdtPr>
          <w:sdtEndPr/>
          <w:sdtContent>
            <w:tc>
              <w:tcPr>
                <w:tcW w:w="6233" w:type="dxa"/>
              </w:tcPr>
              <w:p w14:paraId="76AB7ADB" w14:textId="2FCBC7FC"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b/>
                    <w:bCs/>
                    <w:sz w:val="24"/>
                    <w:szCs w:val="24"/>
                  </w:rPr>
                  <w:t xml:space="preserve">På våra förskolor ger vi inte barnen tillräckliga förutsättningar att utveckla… </w:t>
                </w:r>
              </w:p>
              <w:p w14:paraId="10F77F48" w14:textId="7D7F24B6"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Förmågan att fungera enskilt och i grupp, samarbeta, hantera konflikter och förstå rättigheter och skyldigheter samt att ta ansvar för gemensamma regler. </w:t>
                </w:r>
              </w:p>
              <w:p w14:paraId="3B095BC2" w14:textId="11B04AD0"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Både det svenska språket och sitt modersmål, om barnet har ett annat modersmål än svenska. </w:t>
                </w:r>
              </w:p>
              <w:p w14:paraId="580330B2" w14:textId="3332C83C"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Förmåga att urskilja, uttrycka, undersöka och använda matematiska begrepp och samband mellan begrepp</w:t>
                </w:r>
                <w:r w:rsidR="00EB37E0" w:rsidRPr="004F643B">
                  <w:rPr>
                    <w:rFonts w:ascii="Times New Roman" w:hAnsi="Times New Roman" w:cs="Times New Roman"/>
                    <w:color w:val="auto"/>
                    <w:sz w:val="24"/>
                    <w:szCs w:val="24"/>
                  </w:rPr>
                  <w:t>.</w:t>
                </w:r>
                <w:r w:rsidRPr="004F643B">
                  <w:rPr>
                    <w:rFonts w:ascii="Times New Roman" w:hAnsi="Times New Roman" w:cs="Times New Roman"/>
                    <w:color w:val="auto"/>
                    <w:sz w:val="24"/>
                    <w:szCs w:val="24"/>
                  </w:rPr>
                  <w:t xml:space="preserve"> </w:t>
                </w:r>
              </w:p>
              <w:p w14:paraId="1F4FD67F" w14:textId="3E3861E4"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Respekt och förståelse för alla människors lika värde och de mänskliga rättigheterna. </w:t>
                </w:r>
              </w:p>
              <w:p w14:paraId="35B9C0A4" w14:textId="1410353B" w:rsidR="00EB37E0"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Jag vill dock vara tydlig med att det inte är just dessa läroplansmål som är problemet utan problem ligger i att planera, följa upp och utvärdera målen överlag. Under läsåret </w:t>
                </w:r>
                <w:r w:rsidRPr="004F643B">
                  <w:rPr>
                    <w:rFonts w:ascii="Times New Roman" w:hAnsi="Times New Roman" w:cs="Times New Roman"/>
                    <w:color w:val="auto"/>
                    <w:sz w:val="24"/>
                    <w:szCs w:val="24"/>
                  </w:rPr>
                  <w:lastRenderedPageBreak/>
                  <w:t>22 – 23 arbetar vi med andra prioriterade läroplansmål än de ovan beskrivna.</w:t>
                </w:r>
              </w:p>
              <w:p w14:paraId="60645C4E" w14:textId="20560464" w:rsidR="00677AA1" w:rsidRPr="00677AA1" w:rsidRDefault="00506854" w:rsidP="004F643B">
                <w:pPr>
                  <w:pStyle w:val="Tabellbrd"/>
                  <w:spacing w:after="160" w:line="240" w:lineRule="auto"/>
                  <w:rPr>
                    <w:rFonts w:ascii="Times New Roman" w:hAnsi="Times New Roman"/>
                  </w:rPr>
                </w:pPr>
                <w:r w:rsidRPr="004F643B">
                  <w:rPr>
                    <w:rFonts w:ascii="Times New Roman" w:hAnsi="Times New Roman" w:cs="Times New Roman"/>
                    <w:color w:val="auto"/>
                    <w:sz w:val="24"/>
                    <w:szCs w:val="24"/>
                  </w:rPr>
                  <w:t>Som en del i att utveckla processen har rektorer, specialpedagog samt förskolornas processledare en viktig roll i att dels ligga i framkant i sitt kunnande kring arbetsmaterialet, vara väl insatt och ha en och stor kunskap i vad vi skall göra, varför vi skall göra detta samt hur. Förskolans ledning tillsammans med processledarna har olika ansvar när det gäller att driva och utveckla förskolans verksamhet, där det kollegiala lärandet är en del av detta. I de överenskommelser som skolverket gjorde tillsammans med Norbergs kommun innan insatsen sjösattes står det ”Insatsen omfattar utbildning och handledning till kommunens rektor i förskolan tillsammans med sina processledare och andra pedagoger med ledningsfunktioner inom systematiskt kvalitetsarbete, organisationsutveckling, kulturförändring, kollegialt lärande och processledning av de undervisningsnära förbättringsaktiviteterna</w:t>
                </w:r>
                <w:r w:rsidRPr="00506854">
                  <w:rPr>
                    <w:rFonts w:ascii="Times New Roman" w:hAnsi="Times New Roman"/>
                  </w:rPr>
                  <w:t>”.</w:t>
                </w:r>
              </w:p>
            </w:tc>
          </w:sdtContent>
        </w:sdt>
      </w:tr>
      <w:tr w:rsidR="00677AA1" w:rsidRPr="00677AA1" w14:paraId="6A430541" w14:textId="77777777" w:rsidTr="00506854">
        <w:tc>
          <w:tcPr>
            <w:tcW w:w="2830" w:type="dxa"/>
          </w:tcPr>
          <w:p w14:paraId="01ECF121" w14:textId="77777777" w:rsidR="00677AA1" w:rsidRPr="00677AA1" w:rsidRDefault="00677AA1" w:rsidP="00677AA1">
            <w:pPr>
              <w:rPr>
                <w:rFonts w:ascii="Arial" w:hAnsi="Arial" w:cs="Arial"/>
                <w:sz w:val="20"/>
                <w:szCs w:val="20"/>
              </w:rPr>
            </w:pPr>
            <w:r w:rsidRPr="00677AA1">
              <w:rPr>
                <w:rFonts w:ascii="Arial" w:hAnsi="Arial" w:cs="Arial"/>
                <w:sz w:val="20"/>
                <w:szCs w:val="20"/>
              </w:rPr>
              <w:lastRenderedPageBreak/>
              <w:t>Orsaker till problemen angivna i åtgärdsplanen.</w:t>
            </w:r>
          </w:p>
        </w:tc>
        <w:sdt>
          <w:sdtPr>
            <w:rPr>
              <w:rFonts w:ascii="Times New Roman" w:hAnsi="Times New Roman" w:cs="Times New Roman"/>
              <w:color w:val="auto"/>
              <w:sz w:val="24"/>
              <w:szCs w:val="24"/>
            </w:rPr>
            <w:id w:val="-28344172"/>
            <w:placeholder>
              <w:docPart w:val="E6700EBBAA154C92A4178ADE59601636"/>
            </w:placeholder>
          </w:sdtPr>
          <w:sdtEndPr/>
          <w:sdtContent>
            <w:tc>
              <w:tcPr>
                <w:tcW w:w="6233" w:type="dxa"/>
              </w:tcPr>
              <w:p w14:paraId="4C7DAD9D" w14:textId="04BE3EA6"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Vi har inte en tydlig struktur för planering, analys, uppföljning och dokumentation.</w:t>
                </w:r>
              </w:p>
              <w:p w14:paraId="4A8EFB14" w14:textId="11761537" w:rsidR="00677AA1"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Vi har inte tydlig roll- och ansvarsfördelning i strukturen</w:t>
                </w:r>
                <w:r w:rsidR="00EB37E0" w:rsidRPr="004F643B">
                  <w:rPr>
                    <w:rFonts w:ascii="Times New Roman" w:hAnsi="Times New Roman" w:cs="Times New Roman"/>
                    <w:color w:val="auto"/>
                    <w:sz w:val="24"/>
                    <w:szCs w:val="24"/>
                  </w:rPr>
                  <w:t>.</w:t>
                </w:r>
              </w:p>
            </w:tc>
          </w:sdtContent>
        </w:sdt>
      </w:tr>
      <w:tr w:rsidR="00677AA1" w:rsidRPr="00677AA1" w14:paraId="29E1B8BF" w14:textId="77777777" w:rsidTr="00506854">
        <w:tc>
          <w:tcPr>
            <w:tcW w:w="2830" w:type="dxa"/>
          </w:tcPr>
          <w:p w14:paraId="282D8A66" w14:textId="77777777" w:rsidR="00677AA1" w:rsidRPr="00677AA1" w:rsidRDefault="00677AA1" w:rsidP="00677AA1">
            <w:pPr>
              <w:rPr>
                <w:rFonts w:ascii="Arial" w:hAnsi="Arial" w:cs="Arial"/>
                <w:sz w:val="20"/>
                <w:szCs w:val="20"/>
              </w:rPr>
            </w:pPr>
            <w:r w:rsidRPr="00677AA1">
              <w:rPr>
                <w:rFonts w:ascii="Arial" w:hAnsi="Arial" w:cs="Arial"/>
                <w:sz w:val="20"/>
                <w:szCs w:val="20"/>
              </w:rPr>
              <w:t>Mål angivna i åtgärdsplanen.</w:t>
            </w:r>
          </w:p>
        </w:tc>
        <w:sdt>
          <w:sdtPr>
            <w:rPr>
              <w:rFonts w:ascii="Times New Roman" w:hAnsi="Times New Roman"/>
            </w:rPr>
            <w:id w:val="946507994"/>
            <w:placeholder>
              <w:docPart w:val="C77AFB535BE8418CA3464E2E403734A7"/>
            </w:placeholder>
          </w:sdtPr>
          <w:sdtEndPr>
            <w:rPr>
              <w:rFonts w:cs="Times New Roman"/>
              <w:color w:val="auto"/>
              <w:sz w:val="24"/>
              <w:szCs w:val="24"/>
            </w:rPr>
          </w:sdtEndPr>
          <w:sdtContent>
            <w:tc>
              <w:tcPr>
                <w:tcW w:w="6233" w:type="dxa"/>
              </w:tcPr>
              <w:p w14:paraId="3CBE946C" w14:textId="424FF255"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Vi har ett fungerande SKA arbete i alla led, hela arbetslaget, förskollärare, rektor och specialpedagog. </w:t>
                </w:r>
              </w:p>
              <w:p w14:paraId="15901B4D" w14:textId="10108092"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Det finns tydlig struktur och uppdelning på drifts- och utvecklingsfrågor</w:t>
                </w:r>
                <w:r w:rsidR="00EB37E0" w:rsidRPr="004F643B">
                  <w:rPr>
                    <w:rFonts w:ascii="Times New Roman" w:hAnsi="Times New Roman" w:cs="Times New Roman"/>
                    <w:color w:val="auto"/>
                    <w:sz w:val="24"/>
                    <w:szCs w:val="24"/>
                  </w:rPr>
                  <w:t>.</w:t>
                </w:r>
              </w:p>
              <w:p w14:paraId="03BAE1B2" w14:textId="642124C6"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Vi har en tydlig roll- och ansvarsfördelning i strukturen som efterlevs av all personal. </w:t>
                </w:r>
              </w:p>
              <w:p w14:paraId="12D71E04" w14:textId="0755BE2F" w:rsidR="00506854" w:rsidRPr="004F643B" w:rsidRDefault="00506854"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b/>
                    <w:bCs/>
                    <w:sz w:val="24"/>
                    <w:szCs w:val="24"/>
                  </w:rPr>
                  <w:t>Rektor och andra personer med ledningsfunktion</w:t>
                </w:r>
                <w:r w:rsidRPr="004F643B">
                  <w:rPr>
                    <w:rFonts w:ascii="Times New Roman" w:hAnsi="Times New Roman"/>
                    <w:sz w:val="24"/>
                    <w:szCs w:val="24"/>
                  </w:rPr>
                  <w:t xml:space="preserve">: Att leda och driva </w:t>
                </w:r>
                <w:r w:rsidRPr="004F643B">
                  <w:rPr>
                    <w:rFonts w:ascii="Times New Roman" w:hAnsi="Times New Roman" w:cs="Times New Roman"/>
                    <w:color w:val="auto"/>
                    <w:sz w:val="24"/>
                    <w:szCs w:val="24"/>
                  </w:rPr>
                  <w:t xml:space="preserve">utvecklingsarbete under tid. </w:t>
                </w:r>
              </w:p>
              <w:p w14:paraId="61A737B9" w14:textId="77777777" w:rsidR="00506854" w:rsidRPr="00506854" w:rsidRDefault="00506854" w:rsidP="00506854">
                <w:pPr>
                  <w:rPr>
                    <w:rFonts w:ascii="Times New Roman" w:hAnsi="Times New Roman"/>
                  </w:rPr>
                </w:pPr>
                <w:r w:rsidRPr="00836089">
                  <w:rPr>
                    <w:rFonts w:ascii="Times New Roman" w:hAnsi="Times New Roman"/>
                    <w:b/>
                    <w:bCs/>
                  </w:rPr>
                  <w:t>Processledare</w:t>
                </w:r>
                <w:r w:rsidRPr="00506854">
                  <w:rPr>
                    <w:rFonts w:ascii="Times New Roman" w:hAnsi="Times New Roman"/>
                  </w:rPr>
                  <w:t xml:space="preserve">: Att handleda och leda kollegialt lärande. </w:t>
                </w:r>
              </w:p>
              <w:p w14:paraId="67119DDB" w14:textId="77777777" w:rsidR="00677AA1" w:rsidRPr="00677AA1" w:rsidRDefault="00677AA1" w:rsidP="00677AA1">
                <w:pPr>
                  <w:rPr>
                    <w:rFonts w:ascii="Times New Roman" w:hAnsi="Times New Roman"/>
                  </w:rPr>
                </w:pPr>
              </w:p>
            </w:tc>
          </w:sdtContent>
        </w:sdt>
      </w:tr>
      <w:tr w:rsidR="00677AA1" w:rsidRPr="00677AA1" w14:paraId="1DA23A94" w14:textId="77777777" w:rsidTr="00506854">
        <w:tc>
          <w:tcPr>
            <w:tcW w:w="2830" w:type="dxa"/>
          </w:tcPr>
          <w:p w14:paraId="5379373A" w14:textId="77777777" w:rsidR="00677AA1" w:rsidRPr="00677AA1" w:rsidRDefault="00677AA1" w:rsidP="00677AA1">
            <w:pPr>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6C487C9E" w14:textId="77777777" w:rsidR="00677AA1" w:rsidRPr="00677AA1" w:rsidRDefault="00677AA1" w:rsidP="00677AA1">
            <w:pPr>
              <w:rPr>
                <w:rFonts w:ascii="Arial" w:hAnsi="Arial" w:cs="Arial"/>
                <w:sz w:val="20"/>
                <w:szCs w:val="20"/>
              </w:rPr>
            </w:pPr>
          </w:p>
          <w:p w14:paraId="33E19D5B" w14:textId="77777777" w:rsidR="00677AA1" w:rsidRPr="00677AA1" w:rsidRDefault="00677AA1" w:rsidP="00677AA1">
            <w:pPr>
              <w:rPr>
                <w:rFonts w:ascii="Arial" w:hAnsi="Arial" w:cs="Arial"/>
                <w:sz w:val="20"/>
                <w:szCs w:val="20"/>
              </w:rPr>
            </w:pPr>
            <w:r w:rsidRPr="00677AA1">
              <w:rPr>
                <w:rFonts w:ascii="Arial" w:hAnsi="Arial" w:cs="Arial"/>
                <w:sz w:val="20"/>
                <w:szCs w:val="20"/>
              </w:rPr>
              <w:t>Vilka synliga förbättringar ser ni i förhållande till målen?</w:t>
            </w:r>
          </w:p>
        </w:tc>
        <w:sdt>
          <w:sdtPr>
            <w:rPr>
              <w:rFonts w:ascii="Times New Roman" w:hAnsi="Times New Roman"/>
            </w:rPr>
            <w:id w:val="1331867122"/>
            <w:placeholder>
              <w:docPart w:val="5281FABA700F44B8B8968B07747D5518"/>
            </w:placeholder>
          </w:sdtPr>
          <w:sdtEndPr>
            <w:rPr>
              <w:rFonts w:cs="Arial"/>
              <w:color w:val="000000"/>
              <w:sz w:val="18"/>
              <w:szCs w:val="18"/>
            </w:rPr>
          </w:sdtEndPr>
          <w:sdtContent>
            <w:tc>
              <w:tcPr>
                <w:tcW w:w="6233" w:type="dxa"/>
              </w:tcPr>
              <w:p w14:paraId="715E6B85" w14:textId="77777777" w:rsidR="00677AA1" w:rsidRPr="00677AA1" w:rsidRDefault="00677AA1" w:rsidP="00677AA1">
                <w:pPr>
                  <w:rPr>
                    <w:rFonts w:ascii="Times New Roman" w:hAnsi="Times New Roman"/>
                  </w:rPr>
                </w:pPr>
              </w:p>
              <w:sdt>
                <w:sdtPr>
                  <w:rPr>
                    <w:rFonts w:ascii="Times New Roman" w:hAnsi="Times New Roman"/>
                  </w:rPr>
                  <w:id w:val="-401059141"/>
                  <w:placeholder>
                    <w:docPart w:val="B4BECB031951491F915296FE180744E5"/>
                  </w:placeholder>
                </w:sdtPr>
                <w:sdtEndPr>
                  <w:rPr>
                    <w:rFonts w:cs="Times New Roman"/>
                    <w:color w:val="auto"/>
                    <w:sz w:val="24"/>
                    <w:szCs w:val="24"/>
                  </w:rPr>
                </w:sdtEndPr>
                <w:sdtContent>
                  <w:p w14:paraId="4E4FC7C0" w14:textId="77777777" w:rsidR="00243E6D" w:rsidRPr="004F643B" w:rsidRDefault="00243E6D"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sz w:val="24"/>
                        <w:szCs w:val="24"/>
                        <w:highlight w:val="yellow"/>
                      </w:rPr>
                      <w:t>Vi har ett fungerande SKA arbete i alla led, hela arbetslaget, förskollärare, rektor och specialpedagog.</w:t>
                    </w:r>
                    <w:r w:rsidRPr="004F643B">
                      <w:rPr>
                        <w:rFonts w:ascii="Times New Roman" w:hAnsi="Times New Roman"/>
                        <w:sz w:val="24"/>
                        <w:szCs w:val="24"/>
                      </w:rPr>
                      <w:t xml:space="preserve"> </w:t>
                    </w:r>
                  </w:p>
                  <w:p w14:paraId="014B0177" w14:textId="5AD2DF8B" w:rsidR="00243E6D" w:rsidRPr="004F643B" w:rsidRDefault="00243E6D"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Det finns nu ett system och rutiner för hur </w:t>
                    </w:r>
                    <w:r w:rsidR="00630998" w:rsidRPr="004F643B">
                      <w:rPr>
                        <w:rFonts w:ascii="Times New Roman" w:hAnsi="Times New Roman" w:cs="Times New Roman"/>
                        <w:color w:val="auto"/>
                        <w:sz w:val="24"/>
                        <w:szCs w:val="24"/>
                      </w:rPr>
                      <w:t>det systematiska kvalitets</w:t>
                    </w:r>
                    <w:r w:rsidRPr="004F643B">
                      <w:rPr>
                        <w:rFonts w:ascii="Times New Roman" w:hAnsi="Times New Roman" w:cs="Times New Roman"/>
                        <w:color w:val="auto"/>
                        <w:sz w:val="24"/>
                        <w:szCs w:val="24"/>
                      </w:rPr>
                      <w:t xml:space="preserve">arbetet </w:t>
                    </w:r>
                    <w:r w:rsidR="00630998" w:rsidRPr="004F643B">
                      <w:rPr>
                        <w:rFonts w:ascii="Times New Roman" w:hAnsi="Times New Roman" w:cs="Times New Roman"/>
                        <w:color w:val="auto"/>
                        <w:sz w:val="24"/>
                        <w:szCs w:val="24"/>
                      </w:rPr>
                      <w:t xml:space="preserve">(SKA) </w:t>
                    </w:r>
                    <w:r w:rsidRPr="004F643B">
                      <w:rPr>
                        <w:rFonts w:ascii="Times New Roman" w:hAnsi="Times New Roman" w:cs="Times New Roman"/>
                        <w:color w:val="auto"/>
                        <w:sz w:val="24"/>
                        <w:szCs w:val="24"/>
                      </w:rPr>
                      <w:t>skall bedrivas och genomföras i alla led. DPP (dokumentation för Pedagogiska Processer) används vid terminens start och avslut i syfte att grovplanera terminen, ”ta</w:t>
                    </w:r>
                    <w:r w:rsidR="0075499B" w:rsidRPr="004F643B">
                      <w:rPr>
                        <w:rFonts w:ascii="Times New Roman" w:hAnsi="Times New Roman" w:cs="Times New Roman"/>
                        <w:color w:val="auto"/>
                        <w:sz w:val="24"/>
                        <w:szCs w:val="24"/>
                      </w:rPr>
                      <w:t xml:space="preserve"> </w:t>
                    </w:r>
                    <w:r w:rsidRPr="004F643B">
                      <w:rPr>
                        <w:rFonts w:ascii="Times New Roman" w:hAnsi="Times New Roman" w:cs="Times New Roman"/>
                        <w:color w:val="auto"/>
                        <w:sz w:val="24"/>
                        <w:szCs w:val="24"/>
                      </w:rPr>
                      <w:t xml:space="preserve">ut riktningen”. Dessa genomförs av arbetslaget gemensamt men </w:t>
                    </w:r>
                    <w:r w:rsidR="0075499B" w:rsidRPr="004F643B">
                      <w:rPr>
                        <w:rFonts w:ascii="Times New Roman" w:hAnsi="Times New Roman" w:cs="Times New Roman"/>
                        <w:color w:val="auto"/>
                        <w:sz w:val="24"/>
                        <w:szCs w:val="24"/>
                      </w:rPr>
                      <w:t>förskollärarna</w:t>
                    </w:r>
                    <w:r w:rsidRPr="004F643B">
                      <w:rPr>
                        <w:rFonts w:ascii="Times New Roman" w:hAnsi="Times New Roman" w:cs="Times New Roman"/>
                        <w:color w:val="auto"/>
                        <w:sz w:val="24"/>
                        <w:szCs w:val="24"/>
                      </w:rPr>
                      <w:t xml:space="preserve"> ansvarar för att de utgår från läroplanens mål och bygger på forskning och beprövad erfarenhet. </w:t>
                    </w:r>
                  </w:p>
                  <w:p w14:paraId="1E837447" w14:textId="66D6ACB0" w:rsidR="008A284F" w:rsidRPr="004F643B" w:rsidRDefault="00243E6D"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 xml:space="preserve">Pedagogiska planeringar används vid planeringen, genomförande och analys för att finplanera/följa upp och </w:t>
                    </w:r>
                    <w:r w:rsidRPr="004F643B">
                      <w:rPr>
                        <w:rFonts w:ascii="Times New Roman" w:hAnsi="Times New Roman" w:cs="Times New Roman"/>
                        <w:color w:val="auto"/>
                        <w:sz w:val="24"/>
                        <w:szCs w:val="24"/>
                      </w:rPr>
                      <w:lastRenderedPageBreak/>
                      <w:t xml:space="preserve">utveckla den pågående undervisningen på förskolorna. Dessa görs av samtliga medarbetare både enskilt och i grupp och skall diskuteras under avdelningens reflektionstid för ett ökat samlärande. Alla har ett enskilt ansvar för att planera, genomföra och </w:t>
                    </w:r>
                    <w:r w:rsidR="006E112C" w:rsidRPr="004F643B">
                      <w:rPr>
                        <w:rFonts w:ascii="Times New Roman" w:hAnsi="Times New Roman" w:cs="Times New Roman"/>
                        <w:color w:val="auto"/>
                        <w:sz w:val="24"/>
                        <w:szCs w:val="24"/>
                      </w:rPr>
                      <w:t>analysera</w:t>
                    </w:r>
                    <w:r w:rsidRPr="004F643B">
                      <w:rPr>
                        <w:rFonts w:ascii="Times New Roman" w:hAnsi="Times New Roman" w:cs="Times New Roman"/>
                        <w:color w:val="auto"/>
                        <w:sz w:val="24"/>
                        <w:szCs w:val="24"/>
                      </w:rPr>
                      <w:t xml:space="preserve"> dessa men förskolläraren har ett särskilt ansvar att se över att undervisningen utgår från läroplanen och bygger</w:t>
                    </w:r>
                    <w:r w:rsidR="008A284F" w:rsidRPr="004F643B">
                      <w:rPr>
                        <w:rFonts w:ascii="Times New Roman" w:hAnsi="Times New Roman" w:cs="Times New Roman"/>
                        <w:color w:val="auto"/>
                        <w:sz w:val="24"/>
                        <w:szCs w:val="24"/>
                      </w:rPr>
                      <w:t xml:space="preserve"> på forskning och beprövad erfarenhet.</w:t>
                    </w:r>
                  </w:p>
                  <w:p w14:paraId="34107F8A" w14:textId="2793FF86" w:rsidR="00243E6D" w:rsidRPr="004F643B" w:rsidRDefault="00243E6D" w:rsidP="004F643B">
                    <w:pPr>
                      <w:pStyle w:val="Tabellbrd"/>
                      <w:spacing w:after="160" w:line="240" w:lineRule="auto"/>
                      <w:rPr>
                        <w:rFonts w:ascii="Times New Roman" w:hAnsi="Times New Roman" w:cs="Times New Roman"/>
                        <w:color w:val="auto"/>
                        <w:sz w:val="24"/>
                        <w:szCs w:val="24"/>
                      </w:rPr>
                    </w:pPr>
                    <w:bookmarkStart w:id="1" w:name="_Hlk143239893"/>
                    <w:r w:rsidRPr="004F643B">
                      <w:rPr>
                        <w:rFonts w:ascii="Times New Roman" w:hAnsi="Times New Roman"/>
                        <w:sz w:val="24"/>
                        <w:szCs w:val="24"/>
                        <w:highlight w:val="green"/>
                      </w:rPr>
                      <w:t>Det finns tydlig struktur och uppdelning på drifts- och utvecklingsfrågor</w:t>
                    </w:r>
                    <w:bookmarkEnd w:id="1"/>
                    <w:r w:rsidR="00630998" w:rsidRPr="004F643B">
                      <w:rPr>
                        <w:rFonts w:ascii="Times New Roman" w:hAnsi="Times New Roman"/>
                        <w:sz w:val="24"/>
                        <w:szCs w:val="24"/>
                      </w:rPr>
                      <w:t>.</w:t>
                    </w:r>
                  </w:p>
                  <w:p w14:paraId="4CAA67A8" w14:textId="15201BCF" w:rsidR="00243E6D" w:rsidRPr="004F643B" w:rsidRDefault="008A284F"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Det finns tydlig struktur och uppdelning på drifts- och utvecklingsfrågor. Rätt saker diskuteras i rätt forum, alla vet vad som diskuteras var och med vem</w:t>
                    </w:r>
                    <w:r w:rsidR="00630998" w:rsidRPr="004F643B">
                      <w:rPr>
                        <w:rFonts w:ascii="Times New Roman" w:hAnsi="Times New Roman" w:cs="Times New Roman"/>
                        <w:color w:val="auto"/>
                        <w:sz w:val="24"/>
                        <w:szCs w:val="24"/>
                      </w:rPr>
                      <w:t xml:space="preserve">. </w:t>
                    </w:r>
                    <w:r w:rsidRPr="004F643B">
                      <w:rPr>
                        <w:rFonts w:ascii="Times New Roman" w:hAnsi="Times New Roman" w:cs="Times New Roman"/>
                        <w:color w:val="auto"/>
                        <w:sz w:val="24"/>
                        <w:szCs w:val="24"/>
                      </w:rPr>
                      <w:t xml:space="preserve">Syftet med </w:t>
                    </w:r>
                    <w:r w:rsidR="007752DA" w:rsidRPr="004F643B">
                      <w:rPr>
                        <w:rFonts w:ascii="Times New Roman" w:hAnsi="Times New Roman" w:cs="Times New Roman"/>
                        <w:color w:val="auto"/>
                        <w:sz w:val="24"/>
                        <w:szCs w:val="24"/>
                      </w:rPr>
                      <w:t xml:space="preserve">de olika mötena har klargjorts. Det kan dock behövas förtydligas ytterligare med en tydlig dagordning. </w:t>
                    </w:r>
                    <w:r w:rsidRPr="004F643B">
                      <w:rPr>
                        <w:rFonts w:ascii="Times New Roman" w:hAnsi="Times New Roman" w:cs="Times New Roman"/>
                        <w:color w:val="auto"/>
                        <w:sz w:val="24"/>
                        <w:szCs w:val="24"/>
                      </w:rPr>
                      <w:t>Drifts- och utvecklingsfrågor särskiljs i högre grad än tidigare.</w:t>
                    </w:r>
                  </w:p>
                  <w:p w14:paraId="405768CE" w14:textId="77777777" w:rsidR="00243E6D" w:rsidRPr="004F643B" w:rsidRDefault="00243E6D"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sz w:val="24"/>
                        <w:szCs w:val="24"/>
                        <w:highlight w:val="yellow"/>
                      </w:rPr>
                      <w:t>Vi har en tydlig roll- och ansvarsfördelning i strukturen som efterlevs av all personal.</w:t>
                    </w:r>
                    <w:r w:rsidRPr="004F643B">
                      <w:rPr>
                        <w:rFonts w:ascii="Times New Roman" w:hAnsi="Times New Roman"/>
                        <w:sz w:val="24"/>
                        <w:szCs w:val="24"/>
                      </w:rPr>
                      <w:t xml:space="preserve"> </w:t>
                    </w:r>
                  </w:p>
                  <w:p w14:paraId="2893C46C" w14:textId="4A77307F" w:rsidR="00243E6D" w:rsidRPr="00CC2783" w:rsidRDefault="006E112C" w:rsidP="004F643B">
                    <w:pPr>
                      <w:pStyle w:val="Tabellbrd"/>
                      <w:spacing w:after="160" w:line="240" w:lineRule="auto"/>
                      <w:rPr>
                        <w:rFonts w:ascii="Times New Roman" w:hAnsi="Times New Roman" w:cs="Times New Roman"/>
                        <w:color w:val="auto"/>
                        <w:sz w:val="24"/>
                        <w:szCs w:val="24"/>
                      </w:rPr>
                    </w:pPr>
                    <w:r w:rsidRPr="004F643B">
                      <w:rPr>
                        <w:rFonts w:ascii="Times New Roman" w:hAnsi="Times New Roman" w:cs="Times New Roman"/>
                        <w:color w:val="auto"/>
                        <w:sz w:val="24"/>
                        <w:szCs w:val="24"/>
                      </w:rPr>
                      <w:t>Roll- och ansvarsfördelningen och dess olika uppdrag har börjat diskuteras på förskolorna. Det handlar om att stärka allas roller</w:t>
                    </w:r>
                    <w:r w:rsidR="00630998" w:rsidRPr="004F643B">
                      <w:rPr>
                        <w:rFonts w:ascii="Times New Roman" w:hAnsi="Times New Roman" w:cs="Times New Roman"/>
                        <w:color w:val="auto"/>
                        <w:sz w:val="24"/>
                        <w:szCs w:val="24"/>
                      </w:rPr>
                      <w:t xml:space="preserve">, </w:t>
                    </w:r>
                    <w:r w:rsidRPr="004F643B">
                      <w:rPr>
                        <w:rFonts w:ascii="Times New Roman" w:hAnsi="Times New Roman" w:cs="Times New Roman"/>
                        <w:color w:val="auto"/>
                        <w:sz w:val="24"/>
                        <w:szCs w:val="24"/>
                      </w:rPr>
                      <w:t xml:space="preserve">få en </w:t>
                    </w:r>
                    <w:r w:rsidRPr="00CC2783">
                      <w:rPr>
                        <w:rFonts w:ascii="Times New Roman" w:hAnsi="Times New Roman" w:cs="Times New Roman"/>
                        <w:color w:val="auto"/>
                        <w:sz w:val="24"/>
                        <w:szCs w:val="24"/>
                      </w:rPr>
                      <w:t>förståelse för varandras roller och hur ansvarsfördelningen mellan dem tar sig uttryck.</w:t>
                    </w:r>
                  </w:p>
                  <w:p w14:paraId="47E3331C" w14:textId="77777777" w:rsidR="00243E6D" w:rsidRPr="00CC2783" w:rsidRDefault="00243E6D"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b/>
                        <w:bCs/>
                        <w:sz w:val="24"/>
                        <w:szCs w:val="24"/>
                        <w:highlight w:val="yellow"/>
                      </w:rPr>
                      <w:t>Rektor och andra personer med ledningsfunktion</w:t>
                    </w:r>
                    <w:r w:rsidRPr="00CC2783">
                      <w:rPr>
                        <w:rFonts w:ascii="Times New Roman" w:hAnsi="Times New Roman"/>
                        <w:sz w:val="24"/>
                        <w:szCs w:val="24"/>
                        <w:highlight w:val="yellow"/>
                      </w:rPr>
                      <w:t>: Att leda och driva utvecklingsarbete under tid.</w:t>
                    </w:r>
                    <w:r w:rsidRPr="00CC2783">
                      <w:rPr>
                        <w:rFonts w:ascii="Times New Roman" w:hAnsi="Times New Roman"/>
                        <w:sz w:val="24"/>
                        <w:szCs w:val="24"/>
                      </w:rPr>
                      <w:t xml:space="preserve"> </w:t>
                    </w:r>
                  </w:p>
                  <w:p w14:paraId="30EE8456" w14:textId="727BDA9C" w:rsidR="008A284F" w:rsidRPr="00CC2783" w:rsidRDefault="008A284F"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 xml:space="preserve">Under särskilt den sista terminen, dvs under den förlängda delen av förbättringsinsatsen, har rektorer fått handledning kring att driva utvecklingsarbete över tid. Det har medfört att rektorerna lagt en plan för hur det fortsatta utvecklingsarbetet skall bedrivas framåt med avstamp utifrån där vi befinner oss just nu i det pågående utvecklingsarbetet. </w:t>
                    </w:r>
                  </w:p>
                  <w:p w14:paraId="49579A01" w14:textId="77777777" w:rsidR="008A284F" w:rsidRDefault="00243E6D" w:rsidP="008A284F">
                    <w:pPr>
                      <w:rPr>
                        <w:rFonts w:ascii="Times New Roman" w:hAnsi="Times New Roman"/>
                      </w:rPr>
                    </w:pPr>
                    <w:r w:rsidRPr="00243E6D">
                      <w:rPr>
                        <w:rFonts w:ascii="Times New Roman" w:hAnsi="Times New Roman"/>
                        <w:b/>
                        <w:bCs/>
                        <w:highlight w:val="yellow"/>
                      </w:rPr>
                      <w:t>Processledare</w:t>
                    </w:r>
                    <w:r w:rsidRPr="00243E6D">
                      <w:rPr>
                        <w:rFonts w:ascii="Times New Roman" w:hAnsi="Times New Roman"/>
                        <w:highlight w:val="yellow"/>
                      </w:rPr>
                      <w:t>: Att handleda och leda kollegialt lärande.</w:t>
                    </w:r>
                    <w:r w:rsidRPr="00506854">
                      <w:rPr>
                        <w:rFonts w:ascii="Times New Roman" w:hAnsi="Times New Roman"/>
                      </w:rPr>
                      <w:t xml:space="preserve"> </w:t>
                    </w:r>
                  </w:p>
                </w:sdtContent>
              </w:sdt>
              <w:p w14:paraId="40BBEC22" w14:textId="77777777" w:rsidR="008A284F" w:rsidRPr="00CC2783" w:rsidRDefault="008A284F"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sz w:val="24"/>
                    <w:szCs w:val="24"/>
                  </w:rPr>
                  <w:t xml:space="preserve">Processledningsgruppens </w:t>
                </w:r>
                <w:r w:rsidRPr="00CC2783">
                  <w:rPr>
                    <w:rFonts w:ascii="Times New Roman" w:hAnsi="Times New Roman" w:cs="Times New Roman"/>
                    <w:color w:val="auto"/>
                    <w:sz w:val="24"/>
                    <w:szCs w:val="24"/>
                  </w:rPr>
                  <w:t>struktur, innehåll och uppdrag har blivit tydligare och det finns avsatt tid för uppdraget.</w:t>
                </w:r>
              </w:p>
              <w:p w14:paraId="3FBA9A8F" w14:textId="3C24792F" w:rsidR="00C35B0C" w:rsidRPr="00CC2783" w:rsidRDefault="008A284F"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Processledarna har med ändrad organisation större möjligheter att ta stöd av varandra och rektor i sitt uppdrag att bedriva utvecklingsarbete på den egna förskolan.</w:t>
                </w:r>
              </w:p>
              <w:p w14:paraId="0C6519FA" w14:textId="4F935633" w:rsidR="00677AA1" w:rsidRPr="00CC2783" w:rsidRDefault="004910F5"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P</w:t>
                </w:r>
                <w:r w:rsidR="00C35B0C" w:rsidRPr="00CC2783">
                  <w:rPr>
                    <w:rFonts w:ascii="Times New Roman" w:hAnsi="Times New Roman" w:cs="Times New Roman"/>
                    <w:color w:val="auto"/>
                    <w:sz w:val="24"/>
                    <w:szCs w:val="24"/>
                  </w:rPr>
                  <w:t xml:space="preserve">rocessledningsgruppen, dvs rektorer, specialpedagog och processledare, </w:t>
                </w:r>
                <w:r w:rsidRPr="00CC2783">
                  <w:rPr>
                    <w:rFonts w:ascii="Times New Roman" w:hAnsi="Times New Roman" w:cs="Times New Roman"/>
                    <w:color w:val="auto"/>
                    <w:sz w:val="24"/>
                    <w:szCs w:val="24"/>
                  </w:rPr>
                  <w:t xml:space="preserve">har </w:t>
                </w:r>
                <w:r w:rsidR="00C35B0C" w:rsidRPr="00CC2783">
                  <w:rPr>
                    <w:rFonts w:ascii="Times New Roman" w:hAnsi="Times New Roman" w:cs="Times New Roman"/>
                    <w:color w:val="auto"/>
                    <w:sz w:val="24"/>
                    <w:szCs w:val="24"/>
                  </w:rPr>
                  <w:t xml:space="preserve">tillsammans hittat former för att upptäcka, synliggöra och arbeta med utvecklingsfrågor </w:t>
                </w:r>
                <w:r w:rsidRPr="00CC2783">
                  <w:rPr>
                    <w:rFonts w:ascii="Times New Roman" w:hAnsi="Times New Roman" w:cs="Times New Roman"/>
                    <w:color w:val="auto"/>
                    <w:sz w:val="24"/>
                    <w:szCs w:val="24"/>
                  </w:rPr>
                  <w:t xml:space="preserve">och kan </w:t>
                </w:r>
                <w:r w:rsidR="00C35B0C" w:rsidRPr="00CC2783">
                  <w:rPr>
                    <w:rFonts w:ascii="Times New Roman" w:hAnsi="Times New Roman" w:cs="Times New Roman"/>
                    <w:color w:val="auto"/>
                    <w:sz w:val="24"/>
                    <w:szCs w:val="24"/>
                  </w:rPr>
                  <w:t xml:space="preserve">som långsiktigt mål anses </w:t>
                </w:r>
                <w:r w:rsidRPr="00CC2783">
                  <w:rPr>
                    <w:rFonts w:ascii="Times New Roman" w:hAnsi="Times New Roman" w:cs="Times New Roman"/>
                    <w:color w:val="auto"/>
                    <w:sz w:val="24"/>
                    <w:szCs w:val="24"/>
                  </w:rPr>
                  <w:t xml:space="preserve">uppnått och därmed </w:t>
                </w:r>
                <w:r w:rsidR="00C35B0C" w:rsidRPr="00CC2783">
                  <w:rPr>
                    <w:rFonts w:ascii="Times New Roman" w:hAnsi="Times New Roman" w:cs="Times New Roman"/>
                    <w:color w:val="auto"/>
                    <w:sz w:val="24"/>
                    <w:szCs w:val="24"/>
                  </w:rPr>
                  <w:t>”grönmarkerat”</w:t>
                </w:r>
                <w:r w:rsidRPr="00CC2783">
                  <w:rPr>
                    <w:rFonts w:ascii="Times New Roman" w:hAnsi="Times New Roman" w:cs="Times New Roman"/>
                    <w:color w:val="auto"/>
                    <w:sz w:val="24"/>
                    <w:szCs w:val="24"/>
                  </w:rPr>
                  <w:t>.</w:t>
                </w:r>
              </w:p>
            </w:tc>
          </w:sdtContent>
        </w:sdt>
      </w:tr>
      <w:tr w:rsidR="00677AA1" w:rsidRPr="00677AA1" w14:paraId="2A59D9C4" w14:textId="77777777" w:rsidTr="00506854">
        <w:tc>
          <w:tcPr>
            <w:tcW w:w="2830" w:type="dxa"/>
          </w:tcPr>
          <w:p w14:paraId="73AE006D" w14:textId="77777777" w:rsidR="00677AA1" w:rsidRPr="00677AA1" w:rsidRDefault="00677AA1" w:rsidP="00677AA1">
            <w:pPr>
              <w:rPr>
                <w:rFonts w:ascii="Arial" w:hAnsi="Arial" w:cs="Arial"/>
                <w:sz w:val="20"/>
                <w:szCs w:val="20"/>
              </w:rPr>
            </w:pPr>
            <w:r w:rsidRPr="00677AA1">
              <w:rPr>
                <w:rFonts w:ascii="Arial" w:hAnsi="Arial" w:cs="Arial"/>
                <w:sz w:val="20"/>
                <w:szCs w:val="20"/>
              </w:rPr>
              <w:lastRenderedPageBreak/>
              <w:t>Mål som inte uppnåtts och vad det beror på.</w:t>
            </w:r>
          </w:p>
        </w:tc>
        <w:sdt>
          <w:sdtPr>
            <w:rPr>
              <w:rFonts w:asciiTheme="minorHAnsi" w:eastAsiaTheme="minorHAnsi" w:hAnsiTheme="minorHAnsi" w:cstheme="minorBidi"/>
              <w:sz w:val="22"/>
              <w:szCs w:val="22"/>
              <w:lang w:eastAsia="en-US"/>
            </w:rPr>
            <w:id w:val="-1772309585"/>
            <w:placeholder>
              <w:docPart w:val="1CE49F47923442C78B11B5D910EF5D78"/>
            </w:placeholder>
          </w:sdtPr>
          <w:sdtEndPr>
            <w:rPr>
              <w:rFonts w:ascii="Garamond" w:eastAsia="Times New Roman" w:hAnsi="Garamond" w:cs="Times New Roman"/>
              <w:color w:val="000000"/>
              <w:sz w:val="24"/>
              <w:szCs w:val="24"/>
              <w:lang w:eastAsia="sv-SE"/>
            </w:rPr>
          </w:sdtEndPr>
          <w:sdtContent>
            <w:tc>
              <w:tcPr>
                <w:tcW w:w="6233" w:type="dxa"/>
              </w:tcPr>
              <w:p w14:paraId="75534C6E" w14:textId="77777777" w:rsidR="00506854" w:rsidRPr="006E112C" w:rsidRDefault="00506854" w:rsidP="006E112C">
                <w:pPr>
                  <w:pStyle w:val="Liststycke"/>
                  <w:numPr>
                    <w:ilvl w:val="0"/>
                    <w:numId w:val="3"/>
                  </w:numPr>
                  <w:rPr>
                    <w:b/>
                    <w:bCs/>
                  </w:rPr>
                </w:pPr>
                <w:r w:rsidRPr="006E112C">
                  <w:t>Vi har ett fungerande SKA arbete i alla led, hela arbetslaget, förskollärare, rektor och specialpedagog</w:t>
                </w:r>
                <w:r w:rsidRPr="006E112C">
                  <w:rPr>
                    <w:b/>
                    <w:bCs/>
                  </w:rPr>
                  <w:t xml:space="preserve">. </w:t>
                </w:r>
              </w:p>
              <w:p w14:paraId="17A81B76" w14:textId="77777777" w:rsidR="006E112C" w:rsidRDefault="006E112C" w:rsidP="006E112C">
                <w:pPr>
                  <w:pStyle w:val="Liststycke"/>
                  <w:numPr>
                    <w:ilvl w:val="0"/>
                    <w:numId w:val="3"/>
                  </w:numPr>
                </w:pPr>
                <w:r w:rsidRPr="006E112C">
                  <w:t xml:space="preserve">Vi har en tydlig roll- och ansvarsfördelning i strukturen som efterlevs av all personal. </w:t>
                </w:r>
              </w:p>
              <w:p w14:paraId="27324F51" w14:textId="77777777" w:rsidR="006E112C" w:rsidRPr="00EB37E0" w:rsidRDefault="006E112C" w:rsidP="006E112C">
                <w:pPr>
                  <w:pStyle w:val="Liststycke"/>
                  <w:numPr>
                    <w:ilvl w:val="0"/>
                    <w:numId w:val="3"/>
                  </w:numPr>
                </w:pPr>
                <w:r w:rsidRPr="006E112C">
                  <w:rPr>
                    <w:b/>
                    <w:bCs/>
                  </w:rPr>
                  <w:lastRenderedPageBreak/>
                  <w:t>Rektor och andra personer med ledningsfunktion</w:t>
                </w:r>
                <w:r w:rsidRPr="006E112C">
                  <w:t xml:space="preserve">: </w:t>
                </w:r>
                <w:r w:rsidRPr="00EB37E0">
                  <w:t>Att leda och driva utvecklingsarbete under tid.</w:t>
                </w:r>
              </w:p>
              <w:p w14:paraId="50199AE9" w14:textId="77777777" w:rsidR="006E112C" w:rsidRPr="00EB37E0" w:rsidRDefault="006E112C" w:rsidP="006E112C">
                <w:pPr>
                  <w:pStyle w:val="Liststycke"/>
                  <w:numPr>
                    <w:ilvl w:val="0"/>
                    <w:numId w:val="3"/>
                  </w:numPr>
                </w:pPr>
                <w:r w:rsidRPr="00EB37E0">
                  <w:rPr>
                    <w:b/>
                    <w:bCs/>
                  </w:rPr>
                  <w:t>Processledare</w:t>
                </w:r>
                <w:r w:rsidRPr="00EB37E0">
                  <w:t xml:space="preserve">: Att handleda och leda kollegialt lärande. </w:t>
                </w:r>
              </w:p>
              <w:p w14:paraId="0158B73D" w14:textId="77777777" w:rsidR="006E112C" w:rsidRPr="00EB37E0" w:rsidRDefault="006E112C" w:rsidP="00506854">
                <w:pPr>
                  <w:rPr>
                    <w:rFonts w:ascii="Times New Roman" w:hAnsi="Times New Roman"/>
                    <w:b/>
                    <w:bCs/>
                  </w:rPr>
                </w:pPr>
              </w:p>
              <w:p w14:paraId="437A436D" w14:textId="77777777" w:rsidR="000E0FFF" w:rsidRPr="00CC2783" w:rsidRDefault="006E112C"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sz w:val="24"/>
                    <w:szCs w:val="24"/>
                  </w:rPr>
                  <w:t xml:space="preserve">Implementering och skapande av </w:t>
                </w:r>
                <w:r w:rsidRPr="00CC2783">
                  <w:rPr>
                    <w:rFonts w:ascii="Times New Roman" w:hAnsi="Times New Roman" w:cs="Times New Roman"/>
                    <w:color w:val="auto"/>
                    <w:sz w:val="24"/>
                    <w:szCs w:val="24"/>
                  </w:rPr>
                  <w:t xml:space="preserve">samsyn tar tid. Alla områden är påbörjade men det tar olika lång tid för nya rutiner att sätta sig och inte minst att skapa en samsyn för varför vi gör som vi gör och hur vi skall göra dem. </w:t>
                </w:r>
              </w:p>
              <w:p w14:paraId="3FAEA76D" w14:textId="1E34A88A" w:rsidR="00677AA1" w:rsidRPr="00677AA1" w:rsidRDefault="000E0FFF" w:rsidP="00CC2783">
                <w:pPr>
                  <w:pStyle w:val="Tabellbrd"/>
                  <w:spacing w:after="160" w:line="240" w:lineRule="auto"/>
                  <w:rPr>
                    <w:rFonts w:ascii="Times New Roman" w:hAnsi="Times New Roman"/>
                  </w:rPr>
                </w:pPr>
                <w:r w:rsidRPr="00CC2783">
                  <w:rPr>
                    <w:rFonts w:ascii="Times New Roman" w:hAnsi="Times New Roman" w:cs="Times New Roman"/>
                    <w:color w:val="auto"/>
                    <w:sz w:val="24"/>
                    <w:szCs w:val="24"/>
                  </w:rPr>
                  <w:t xml:space="preserve">Vi ser därför ett behov av att synliggöra de förväntningar vi har på oss som finns i verksamheten för att ha det som utgångspunkt i samtal kring uppdraget och vad det innebär. </w:t>
                </w:r>
                <w:bookmarkStart w:id="2" w:name="_Hlk143241967"/>
                <w:r w:rsidRPr="00CC2783">
                  <w:rPr>
                    <w:rFonts w:ascii="Times New Roman" w:hAnsi="Times New Roman" w:cs="Times New Roman"/>
                    <w:color w:val="auto"/>
                    <w:sz w:val="24"/>
                    <w:szCs w:val="24"/>
                  </w:rPr>
                  <w:t xml:space="preserve">Förändringskapaciteten hos såväl enskilda medarbetare och arbetslag varierar och också därför anser vi att vi behöver tydliggöra våra förväntningar på ett bättre sätt än vi tidigare gjort. Rektorer tillsammans med processledningsgruppen har påbörjat ett dokument ”pedagogisk verksamhetsidé” i Norbergs förskolor </w:t>
                </w:r>
                <w:bookmarkEnd w:id="2"/>
                <w:r w:rsidRPr="00CC2783">
                  <w:rPr>
                    <w:rFonts w:ascii="Times New Roman" w:hAnsi="Times New Roman" w:cs="Times New Roman"/>
                    <w:color w:val="auto"/>
                    <w:sz w:val="24"/>
                    <w:szCs w:val="24"/>
                  </w:rPr>
                  <w:t xml:space="preserve">som syftar till just det. Första delen av denna kommer att tas i bruk i </w:t>
                </w:r>
                <w:r w:rsidR="001F1A69" w:rsidRPr="00CC2783">
                  <w:rPr>
                    <w:rFonts w:ascii="Times New Roman" w:hAnsi="Times New Roman" w:cs="Times New Roman"/>
                    <w:color w:val="auto"/>
                    <w:sz w:val="24"/>
                    <w:szCs w:val="24"/>
                  </w:rPr>
                  <w:t>a</w:t>
                </w:r>
                <w:r w:rsidRPr="00CC2783">
                  <w:rPr>
                    <w:rFonts w:ascii="Times New Roman" w:hAnsi="Times New Roman" w:cs="Times New Roman"/>
                    <w:color w:val="auto"/>
                    <w:sz w:val="24"/>
                    <w:szCs w:val="24"/>
                  </w:rPr>
                  <w:t xml:space="preserve">ugusti 2023 men kommer att byggas på vartefter vi arbetar oss igenom ytterligare utvecklingsområden. Genom att tydliggöra våra förväntningar vill vi </w:t>
                </w:r>
                <w:bookmarkStart w:id="3" w:name="_Hlk143242165"/>
                <w:r w:rsidRPr="00CC2783">
                  <w:rPr>
                    <w:rFonts w:ascii="Times New Roman" w:hAnsi="Times New Roman" w:cs="Times New Roman"/>
                    <w:color w:val="auto"/>
                    <w:sz w:val="24"/>
                    <w:szCs w:val="24"/>
                  </w:rPr>
                  <w:t>sätta uppdraget</w:t>
                </w:r>
                <w:r w:rsidR="00C35B0C" w:rsidRPr="00CC2783">
                  <w:rPr>
                    <w:rFonts w:ascii="Times New Roman" w:hAnsi="Times New Roman" w:cs="Times New Roman"/>
                    <w:color w:val="auto"/>
                    <w:sz w:val="24"/>
                    <w:szCs w:val="24"/>
                  </w:rPr>
                  <w:t xml:space="preserve"> och barnens bästa</w:t>
                </w:r>
                <w:r w:rsidRPr="00CC2783">
                  <w:rPr>
                    <w:rFonts w:ascii="Times New Roman" w:hAnsi="Times New Roman" w:cs="Times New Roman"/>
                    <w:color w:val="auto"/>
                    <w:sz w:val="24"/>
                    <w:szCs w:val="24"/>
                  </w:rPr>
                  <w:t xml:space="preserve"> i fokus</w:t>
                </w:r>
                <w:bookmarkEnd w:id="3"/>
                <w:r w:rsidR="00511AC2" w:rsidRPr="00CC2783">
                  <w:rPr>
                    <w:rFonts w:ascii="Times New Roman" w:hAnsi="Times New Roman" w:cs="Times New Roman"/>
                    <w:color w:val="auto"/>
                    <w:sz w:val="24"/>
                    <w:szCs w:val="24"/>
                  </w:rPr>
                  <w:t xml:space="preserve"> samt a</w:t>
                </w:r>
                <w:r w:rsidR="00C35B0C" w:rsidRPr="00CC2783">
                  <w:rPr>
                    <w:rFonts w:ascii="Times New Roman" w:hAnsi="Times New Roman" w:cs="Times New Roman"/>
                    <w:color w:val="auto"/>
                    <w:sz w:val="24"/>
                    <w:szCs w:val="24"/>
                  </w:rPr>
                  <w:t>tt de samtal, de lär- och undervisningstillfällen som ges och formerna för dessa</w:t>
                </w:r>
                <w:r w:rsidR="00511AC2" w:rsidRPr="00CC2783">
                  <w:rPr>
                    <w:rFonts w:ascii="Times New Roman" w:hAnsi="Times New Roman" w:cs="Times New Roman"/>
                    <w:color w:val="auto"/>
                    <w:sz w:val="24"/>
                    <w:szCs w:val="24"/>
                  </w:rPr>
                  <w:t>,</w:t>
                </w:r>
                <w:r w:rsidR="00C35B0C" w:rsidRPr="00CC2783">
                  <w:rPr>
                    <w:rFonts w:ascii="Times New Roman" w:hAnsi="Times New Roman" w:cs="Times New Roman"/>
                    <w:color w:val="auto"/>
                    <w:sz w:val="24"/>
                    <w:szCs w:val="24"/>
                  </w:rPr>
                  <w:t xml:space="preserve"> utgår från just detta och inte från ett personligt tyckande. V</w:t>
                </w:r>
                <w:r w:rsidRPr="00CC2783">
                  <w:rPr>
                    <w:rFonts w:ascii="Times New Roman" w:hAnsi="Times New Roman" w:cs="Times New Roman"/>
                    <w:color w:val="auto"/>
                    <w:sz w:val="24"/>
                    <w:szCs w:val="24"/>
                  </w:rPr>
                  <w:t xml:space="preserve">år förhoppning </w:t>
                </w:r>
                <w:r w:rsidR="00C35B0C" w:rsidRPr="00CC2783">
                  <w:rPr>
                    <w:rFonts w:ascii="Times New Roman" w:hAnsi="Times New Roman" w:cs="Times New Roman"/>
                    <w:color w:val="auto"/>
                    <w:sz w:val="24"/>
                    <w:szCs w:val="24"/>
                  </w:rPr>
                  <w:t>blir då att alla våra roller och uppdrag tydliggörs samt att vi utifrån det på</w:t>
                </w:r>
                <w:r w:rsidRPr="00CC2783">
                  <w:rPr>
                    <w:rFonts w:ascii="Times New Roman" w:hAnsi="Times New Roman" w:cs="Times New Roman"/>
                    <w:color w:val="auto"/>
                    <w:sz w:val="24"/>
                    <w:szCs w:val="24"/>
                  </w:rPr>
                  <w:t xml:space="preserve"> ett bättre sätt skall kunna stötta upp enskilda medarbetare, arbetslag </w:t>
                </w:r>
                <w:r w:rsidR="00C35B0C" w:rsidRPr="00CC2783">
                  <w:rPr>
                    <w:rFonts w:ascii="Times New Roman" w:hAnsi="Times New Roman" w:cs="Times New Roman"/>
                    <w:color w:val="auto"/>
                    <w:sz w:val="24"/>
                    <w:szCs w:val="24"/>
                  </w:rPr>
                  <w:t>eller</w:t>
                </w:r>
                <w:r w:rsidRPr="00CC2783">
                  <w:rPr>
                    <w:rFonts w:ascii="Times New Roman" w:hAnsi="Times New Roman" w:cs="Times New Roman"/>
                    <w:color w:val="auto"/>
                    <w:sz w:val="24"/>
                    <w:szCs w:val="24"/>
                  </w:rPr>
                  <w:t xml:space="preserve"> förskolor vid behov</w:t>
                </w:r>
                <w:r>
                  <w:rPr>
                    <w:rFonts w:ascii="Times New Roman" w:hAnsi="Times New Roman"/>
                    <w:i/>
                    <w:iCs/>
                  </w:rPr>
                  <w:t>.</w:t>
                </w:r>
                <w:r w:rsidR="00C35B0C">
                  <w:rPr>
                    <w:rFonts w:ascii="Times New Roman" w:hAnsi="Times New Roman"/>
                    <w:i/>
                    <w:iCs/>
                  </w:rPr>
                  <w:t xml:space="preserve"> </w:t>
                </w:r>
              </w:p>
            </w:tc>
          </w:sdtContent>
        </w:sdt>
      </w:tr>
      <w:tr w:rsidR="00506854" w:rsidRPr="00677AA1" w14:paraId="678811B7" w14:textId="77777777" w:rsidTr="00506854">
        <w:tc>
          <w:tcPr>
            <w:tcW w:w="2830" w:type="dxa"/>
          </w:tcPr>
          <w:p w14:paraId="5403ED86" w14:textId="77777777" w:rsidR="00506854" w:rsidRPr="00677AA1" w:rsidRDefault="00506854" w:rsidP="00506854">
            <w:pPr>
              <w:rPr>
                <w:rFonts w:ascii="Arial" w:hAnsi="Arial" w:cs="Arial"/>
                <w:sz w:val="20"/>
                <w:szCs w:val="20"/>
              </w:rPr>
            </w:pPr>
            <w:r w:rsidRPr="00677AA1">
              <w:rPr>
                <w:rFonts w:ascii="Arial" w:hAnsi="Arial" w:cs="Arial"/>
                <w:sz w:val="20"/>
                <w:szCs w:val="20"/>
              </w:rPr>
              <w:lastRenderedPageBreak/>
              <w:t>Vilka effekter på elevers resultat och måluppfyllelse har ni angivit i åtgärdsplanen</w:t>
            </w:r>
          </w:p>
        </w:tc>
        <w:sdt>
          <w:sdtPr>
            <w:rPr>
              <w:rFonts w:ascii="Times New Roman" w:hAnsi="Times New Roman" w:cs="Times New Roman"/>
              <w:sz w:val="24"/>
              <w:szCs w:val="24"/>
            </w:rPr>
            <w:id w:val="115417799"/>
            <w:placeholder>
              <w:docPart w:val="2438419CFE6C48FCB00E72F9B2258681"/>
            </w:placeholder>
          </w:sdtPr>
          <w:sdtEndPr>
            <w:rPr>
              <w:color w:val="auto"/>
            </w:rPr>
          </w:sdtEndPr>
          <w:sdtContent>
            <w:tc>
              <w:tcPr>
                <w:tcW w:w="6233" w:type="dxa"/>
              </w:tcPr>
              <w:p w14:paraId="1FDDABF9" w14:textId="481083DB" w:rsidR="00506854" w:rsidRPr="00CC2783" w:rsidRDefault="00506854"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Vi förväntar oss på lång sikt att processledningsgruppen som består av rektorer, specialpedagog samt förskolornas processledare tillsammans formar en processledningsgrupp där fokus ligger på att utveckla alla förskolor i Norberg. Att vi tillsammans har verktyg så att vi utifrån våra olika roller och befattningar känner oss trygga med att leda pågående utvecklingsarbete på förskolorna. Att vi tar stöd av varandra för att identifiera våra styrkor och utvecklingsområden och att vi hjälps åt för att driva ett arbete för att så långt som möjligt uppfylla läroplanens mål och att förskolorna i Norberg håller likvärdig kvalité.</w:t>
                </w:r>
              </w:p>
              <w:p w14:paraId="161B3B4A" w14:textId="77777777" w:rsidR="00506854" w:rsidRPr="00506854" w:rsidRDefault="00506854" w:rsidP="00506854">
                <w:pPr>
                  <w:rPr>
                    <w:rFonts w:ascii="Times New Roman" w:hAnsi="Times New Roman"/>
                  </w:rPr>
                </w:pPr>
                <w:r w:rsidRPr="00506854">
                  <w:rPr>
                    <w:rFonts w:ascii="Times New Roman" w:hAnsi="Times New Roman"/>
                  </w:rPr>
                  <w:t>På kort sikt vill vi se följande effekter:</w:t>
                </w:r>
              </w:p>
              <w:p w14:paraId="2DBE3277" w14:textId="45CCC2F2" w:rsidR="00506854" w:rsidRPr="00506854" w:rsidRDefault="00506854" w:rsidP="00506854">
                <w:pPr>
                  <w:pStyle w:val="Liststycke"/>
                  <w:numPr>
                    <w:ilvl w:val="0"/>
                    <w:numId w:val="1"/>
                  </w:numPr>
                </w:pPr>
                <w:r w:rsidRPr="00506854">
                  <w:t xml:space="preserve">Arbetet med </w:t>
                </w:r>
                <w:r w:rsidR="004767FF">
                  <w:t xml:space="preserve">utgångspunkt i </w:t>
                </w:r>
                <w:r w:rsidRPr="00506854">
                  <w:t>vår pedagogiska verksamhet</w:t>
                </w:r>
                <w:r w:rsidR="004767FF">
                  <w:t>sidé</w:t>
                </w:r>
                <w:r w:rsidRPr="00506854">
                  <w:t xml:space="preserve"> påbörjas och samtliga i processledningsgruppen, utifrån sin roll, är delaktig i utvecklingen av dessa på förskolorna.</w:t>
                </w:r>
              </w:p>
              <w:p w14:paraId="74A2DBFD" w14:textId="106522DC" w:rsidR="00506854" w:rsidRPr="00506854" w:rsidRDefault="00506854" w:rsidP="00506854">
                <w:pPr>
                  <w:pStyle w:val="Liststycke"/>
                  <w:numPr>
                    <w:ilvl w:val="0"/>
                    <w:numId w:val="1"/>
                  </w:numPr>
                </w:pPr>
                <w:r w:rsidRPr="00506854">
                  <w:t xml:space="preserve">Att samtliga inom gruppen, utifrån sin roll, tillgodogör sig de verktyg som modelleras och använder sig av dessa i utvecklingsarbetet </w:t>
                </w:r>
                <w:r w:rsidR="004767FF">
                  <w:t xml:space="preserve">ihop </w:t>
                </w:r>
                <w:r w:rsidRPr="00506854">
                  <w:t>med kollegor.</w:t>
                </w:r>
              </w:p>
              <w:p w14:paraId="26DE742B" w14:textId="784A9CBE" w:rsidR="00506854" w:rsidRPr="00506854" w:rsidRDefault="00506854" w:rsidP="00506854">
                <w:pPr>
                  <w:pStyle w:val="Liststycke"/>
                  <w:numPr>
                    <w:ilvl w:val="0"/>
                    <w:numId w:val="1"/>
                  </w:numPr>
                </w:pPr>
                <w:r w:rsidRPr="00506854">
                  <w:lastRenderedPageBreak/>
                  <w:t>Att de didaktiska planeringarna kompletteras med ett stödmaterial som processledarna tillsammans tar fram med stöd av rektorer och specialpedagog.</w:t>
                </w:r>
              </w:p>
              <w:p w14:paraId="25C5AC68" w14:textId="77777777" w:rsidR="00EB37E0" w:rsidRDefault="00506854" w:rsidP="00506854">
                <w:pPr>
                  <w:pStyle w:val="Liststycke"/>
                  <w:numPr>
                    <w:ilvl w:val="0"/>
                    <w:numId w:val="1"/>
                  </w:numPr>
                </w:pPr>
                <w:r w:rsidRPr="00506854">
                  <w:t>Att avdelningar/processledare/rektorer använder sig av genomförda didaktiska planeringar som en del av analysen i att identifiera prioriterade läroplansmål.</w:t>
                </w:r>
              </w:p>
              <w:p w14:paraId="19C64D16" w14:textId="44BD1B1B" w:rsidR="00506854" w:rsidRPr="00506854" w:rsidRDefault="00506854" w:rsidP="00EB37E0">
                <w:pPr>
                  <w:pStyle w:val="Liststycke"/>
                </w:pPr>
              </w:p>
            </w:tc>
          </w:sdtContent>
        </w:sdt>
      </w:tr>
      <w:tr w:rsidR="00506854" w:rsidRPr="00677AA1" w14:paraId="2009F405" w14:textId="77777777" w:rsidTr="00506854">
        <w:tc>
          <w:tcPr>
            <w:tcW w:w="2830" w:type="dxa"/>
          </w:tcPr>
          <w:p w14:paraId="6A1C99AE" w14:textId="77777777" w:rsidR="00506854" w:rsidRPr="00677AA1" w:rsidRDefault="00506854" w:rsidP="00506854">
            <w:pPr>
              <w:rPr>
                <w:rFonts w:ascii="Arial" w:hAnsi="Arial" w:cs="Arial"/>
                <w:sz w:val="20"/>
                <w:szCs w:val="20"/>
              </w:rPr>
            </w:pPr>
            <w:r w:rsidRPr="00677AA1">
              <w:rPr>
                <w:rFonts w:ascii="Arial" w:hAnsi="Arial" w:cs="Arial"/>
                <w:sz w:val="20"/>
                <w:szCs w:val="20"/>
              </w:rPr>
              <w:lastRenderedPageBreak/>
              <w:t>Vilka effekter på elevers resultat och måluppfyllelse kan ni se?</w:t>
            </w:r>
          </w:p>
        </w:tc>
        <w:tc>
          <w:tcPr>
            <w:tcW w:w="6233" w:type="dxa"/>
          </w:tcPr>
          <w:p w14:paraId="6640A03E" w14:textId="6D434E7D" w:rsidR="00506854" w:rsidRPr="002629AD" w:rsidRDefault="00712BFA" w:rsidP="00DF2FE6">
            <w:pPr>
              <w:rPr>
                <w:rFonts w:ascii="Times New Roman" w:hAnsi="Times New Roman"/>
              </w:rPr>
            </w:pPr>
            <w:r w:rsidRPr="002629AD">
              <w:rPr>
                <w:rFonts w:ascii="Times New Roman" w:hAnsi="Times New Roman"/>
              </w:rPr>
              <w:t xml:space="preserve">Målen i förskolan </w:t>
            </w:r>
            <w:r w:rsidR="004D433F" w:rsidRPr="002629AD">
              <w:rPr>
                <w:rFonts w:ascii="Times New Roman" w:hAnsi="Times New Roman"/>
              </w:rPr>
              <w:t xml:space="preserve">riktas till verksamheten, dvs </w:t>
            </w:r>
            <w:r w:rsidR="00D42475" w:rsidRPr="002629AD">
              <w:rPr>
                <w:rFonts w:ascii="Times New Roman" w:hAnsi="Times New Roman"/>
              </w:rPr>
              <w:t>förskolan</w:t>
            </w:r>
            <w:r w:rsidR="004D433F" w:rsidRPr="002629AD">
              <w:rPr>
                <w:rFonts w:ascii="Times New Roman" w:hAnsi="Times New Roman"/>
              </w:rPr>
              <w:t xml:space="preserve"> skall ge </w:t>
            </w:r>
            <w:r w:rsidR="001E1F3A" w:rsidRPr="002629AD">
              <w:rPr>
                <w:rFonts w:ascii="Times New Roman" w:hAnsi="Times New Roman"/>
              </w:rPr>
              <w:t>varje barn att utveckla… Det är med andra ord förskolans</w:t>
            </w:r>
            <w:r w:rsidR="00867E34" w:rsidRPr="002629AD">
              <w:rPr>
                <w:rFonts w:ascii="Times New Roman" w:hAnsi="Times New Roman"/>
              </w:rPr>
              <w:t xml:space="preserve"> resultat som mäts och utvärderas. Självklart ger det </w:t>
            </w:r>
            <w:r w:rsidR="00D83A01" w:rsidRPr="002629AD">
              <w:rPr>
                <w:rFonts w:ascii="Times New Roman" w:hAnsi="Times New Roman"/>
              </w:rPr>
              <w:t>effekt</w:t>
            </w:r>
            <w:r w:rsidR="00867E34" w:rsidRPr="002629AD">
              <w:rPr>
                <w:rFonts w:ascii="Times New Roman" w:hAnsi="Times New Roman"/>
              </w:rPr>
              <w:t xml:space="preserve"> på</w:t>
            </w:r>
            <w:r w:rsidR="0037134D" w:rsidRPr="002629AD">
              <w:rPr>
                <w:rFonts w:ascii="Times New Roman" w:hAnsi="Times New Roman"/>
              </w:rPr>
              <w:t xml:space="preserve"> barnen och deras lärande me</w:t>
            </w:r>
            <w:r w:rsidR="00F37EB9" w:rsidRPr="002629AD">
              <w:rPr>
                <w:rFonts w:ascii="Times New Roman" w:hAnsi="Times New Roman"/>
              </w:rPr>
              <w:t>n</w:t>
            </w:r>
            <w:r w:rsidR="0037134D" w:rsidRPr="002629AD">
              <w:rPr>
                <w:rFonts w:ascii="Times New Roman" w:hAnsi="Times New Roman"/>
              </w:rPr>
              <w:t xml:space="preserve"> det som utvärderas och mäts är det vi </w:t>
            </w:r>
            <w:r w:rsidR="006E1D1C" w:rsidRPr="002629AD">
              <w:rPr>
                <w:rFonts w:ascii="Times New Roman" w:hAnsi="Times New Roman"/>
              </w:rPr>
              <w:t>redovisar här.</w:t>
            </w:r>
            <w:r w:rsidR="004D433F" w:rsidRPr="002629AD">
              <w:rPr>
                <w:rFonts w:ascii="Times New Roman" w:hAnsi="Times New Roman"/>
              </w:rPr>
              <w:t xml:space="preserve"> </w:t>
            </w:r>
            <w:r w:rsidR="00DF2FE6" w:rsidRPr="002629AD">
              <w:rPr>
                <w:rFonts w:ascii="Times New Roman" w:hAnsi="Times New Roman"/>
              </w:rPr>
              <w:t>Ett långsiktigt mål som vi anser vi uppnått är att processledningsgruppen tillsammans har format en</w:t>
            </w:r>
            <w:r w:rsidR="002D6EC4" w:rsidRPr="002629AD">
              <w:rPr>
                <w:rFonts w:ascii="Times New Roman" w:hAnsi="Times New Roman"/>
              </w:rPr>
              <w:t xml:space="preserve"> grupp</w:t>
            </w:r>
            <w:r w:rsidR="00DF2FE6" w:rsidRPr="002629AD">
              <w:rPr>
                <w:rFonts w:ascii="Times New Roman" w:hAnsi="Times New Roman"/>
              </w:rPr>
              <w:t xml:space="preserve"> där fokus ligger på att utveckla alla förskolor i Norberg</w:t>
            </w:r>
            <w:r w:rsidR="002D6EC4" w:rsidRPr="002629AD">
              <w:rPr>
                <w:rFonts w:ascii="Times New Roman" w:hAnsi="Times New Roman"/>
              </w:rPr>
              <w:t>.</w:t>
            </w:r>
            <w:r w:rsidR="00DF2FE6" w:rsidRPr="002629AD">
              <w:rPr>
                <w:rFonts w:ascii="Times New Roman" w:hAnsi="Times New Roman"/>
              </w:rPr>
              <w:t xml:space="preserve"> </w:t>
            </w:r>
            <w:r w:rsidR="002D6EC4" w:rsidRPr="002629AD">
              <w:rPr>
                <w:rFonts w:ascii="Times New Roman" w:hAnsi="Times New Roman"/>
              </w:rPr>
              <w:t>B</w:t>
            </w:r>
            <w:r w:rsidR="00DF2FE6" w:rsidRPr="002629AD">
              <w:rPr>
                <w:rFonts w:ascii="Times New Roman" w:hAnsi="Times New Roman"/>
              </w:rPr>
              <w:t xml:space="preserve">licken lyfts från den egna förskolan för att tillsammans arbeta för det bästa för alla barn i Norberg och bedriva utvecklingsarbete med detta som utgångspunkt. </w:t>
            </w:r>
            <w:r w:rsidR="005804C5" w:rsidRPr="002629AD">
              <w:rPr>
                <w:rFonts w:ascii="Times New Roman" w:hAnsi="Times New Roman"/>
              </w:rPr>
              <w:t>Vi</w:t>
            </w:r>
            <w:r w:rsidR="00DF2FE6" w:rsidRPr="002629AD">
              <w:rPr>
                <w:rFonts w:ascii="Times New Roman" w:hAnsi="Times New Roman"/>
              </w:rPr>
              <w:t xml:space="preserve"> tar stöd av varandra för att identifiera våra styrkor och utvecklingsområden och att vi hjälps åt för att driva ett arbete för att så långt som möjligt uppfylla läroplanens mål och att förskolorna i Norberg håller likvärdig kvalité.</w:t>
            </w:r>
            <w:r w:rsidR="006E1D1C" w:rsidRPr="002629AD">
              <w:rPr>
                <w:rFonts w:ascii="Times New Roman" w:hAnsi="Times New Roman"/>
              </w:rPr>
              <w:t xml:space="preserve"> </w:t>
            </w:r>
            <w:r w:rsidR="00B65759" w:rsidRPr="002629AD">
              <w:rPr>
                <w:rFonts w:ascii="Times New Roman" w:hAnsi="Times New Roman"/>
              </w:rPr>
              <w:t xml:space="preserve">När det gäller de kortsiktiga målen </w:t>
            </w:r>
            <w:r w:rsidR="00B90B13" w:rsidRPr="002629AD">
              <w:rPr>
                <w:rFonts w:ascii="Times New Roman" w:hAnsi="Times New Roman"/>
              </w:rPr>
              <w:t>har</w:t>
            </w:r>
            <w:r w:rsidR="00B65759" w:rsidRPr="002629AD">
              <w:rPr>
                <w:rFonts w:ascii="Times New Roman" w:hAnsi="Times New Roman"/>
              </w:rPr>
              <w:t xml:space="preserve"> alla genomför</w:t>
            </w:r>
            <w:r w:rsidR="00B90B13" w:rsidRPr="002629AD">
              <w:rPr>
                <w:rFonts w:ascii="Times New Roman" w:hAnsi="Times New Roman"/>
              </w:rPr>
              <w:t xml:space="preserve">ts eller är </w:t>
            </w:r>
            <w:r w:rsidR="005804C5" w:rsidRPr="002629AD">
              <w:rPr>
                <w:rFonts w:ascii="Times New Roman" w:hAnsi="Times New Roman"/>
              </w:rPr>
              <w:t>pågående</w:t>
            </w:r>
            <w:r w:rsidR="00E929BF" w:rsidRPr="002629AD">
              <w:rPr>
                <w:rFonts w:ascii="Times New Roman" w:hAnsi="Times New Roman"/>
              </w:rPr>
              <w:t xml:space="preserve">. </w:t>
            </w:r>
            <w:r w:rsidR="006E1D1C" w:rsidRPr="002629AD">
              <w:rPr>
                <w:rFonts w:ascii="Times New Roman" w:hAnsi="Times New Roman"/>
              </w:rPr>
              <w:t>För barnen</w:t>
            </w:r>
            <w:r w:rsidR="00831E1D" w:rsidRPr="002629AD">
              <w:rPr>
                <w:rFonts w:ascii="Times New Roman" w:hAnsi="Times New Roman"/>
              </w:rPr>
              <w:t>s de</w:t>
            </w:r>
            <w:r w:rsidR="00E929BF" w:rsidRPr="002629AD">
              <w:rPr>
                <w:rFonts w:ascii="Times New Roman" w:hAnsi="Times New Roman"/>
              </w:rPr>
              <w:t>l innebär det sammantaget</w:t>
            </w:r>
            <w:r w:rsidR="00D256DF" w:rsidRPr="002629AD">
              <w:rPr>
                <w:rFonts w:ascii="Times New Roman" w:hAnsi="Times New Roman"/>
              </w:rPr>
              <w:t xml:space="preserve"> att </w:t>
            </w:r>
            <w:r w:rsidR="004767FF">
              <w:rPr>
                <w:rFonts w:ascii="Times New Roman" w:hAnsi="Times New Roman"/>
              </w:rPr>
              <w:t>möjligheten till</w:t>
            </w:r>
            <w:r w:rsidR="00D256DF" w:rsidRPr="002629AD">
              <w:rPr>
                <w:rFonts w:ascii="Times New Roman" w:hAnsi="Times New Roman"/>
              </w:rPr>
              <w:t xml:space="preserve"> likvärdig utbildning </w:t>
            </w:r>
            <w:r w:rsidR="004767FF">
              <w:rPr>
                <w:rFonts w:ascii="Times New Roman" w:hAnsi="Times New Roman"/>
              </w:rPr>
              <w:t>förstärkts</w:t>
            </w:r>
            <w:r w:rsidR="004767FF" w:rsidRPr="002629AD">
              <w:rPr>
                <w:rFonts w:ascii="Times New Roman" w:hAnsi="Times New Roman"/>
              </w:rPr>
              <w:t xml:space="preserve"> </w:t>
            </w:r>
            <w:r w:rsidR="00D256DF" w:rsidRPr="002629AD">
              <w:rPr>
                <w:rFonts w:ascii="Times New Roman" w:hAnsi="Times New Roman"/>
              </w:rPr>
              <w:t>då</w:t>
            </w:r>
            <w:r w:rsidR="00C82BAD" w:rsidRPr="002629AD">
              <w:rPr>
                <w:rFonts w:ascii="Times New Roman" w:hAnsi="Times New Roman"/>
              </w:rPr>
              <w:t xml:space="preserve"> resurser och insatser kan riktas utifrån </w:t>
            </w:r>
            <w:r w:rsidR="00E929BF" w:rsidRPr="002629AD">
              <w:rPr>
                <w:rFonts w:ascii="Times New Roman" w:hAnsi="Times New Roman"/>
              </w:rPr>
              <w:t>gemensamma mål</w:t>
            </w:r>
            <w:r w:rsidR="00B90B13" w:rsidRPr="002629AD">
              <w:rPr>
                <w:rFonts w:ascii="Times New Roman" w:hAnsi="Times New Roman"/>
              </w:rPr>
              <w:t>. Rent konkret har det medfört</w:t>
            </w:r>
            <w:r w:rsidR="00FB2143" w:rsidRPr="002629AD">
              <w:rPr>
                <w:rFonts w:ascii="Times New Roman" w:hAnsi="Times New Roman"/>
              </w:rPr>
              <w:t xml:space="preserve"> att barnen har fått mer inspirerande och lärorika lärmiljöer</w:t>
            </w:r>
            <w:r w:rsidR="00D061E2" w:rsidRPr="002629AD">
              <w:rPr>
                <w:rFonts w:ascii="Times New Roman" w:hAnsi="Times New Roman"/>
              </w:rPr>
              <w:t xml:space="preserve"> och att</w:t>
            </w:r>
            <w:r w:rsidR="003B75A5" w:rsidRPr="002629AD">
              <w:rPr>
                <w:rFonts w:ascii="Times New Roman" w:hAnsi="Times New Roman"/>
              </w:rPr>
              <w:t xml:space="preserve"> den undervisning som genomförs</w:t>
            </w:r>
            <w:r w:rsidR="00A44DBA" w:rsidRPr="002629AD">
              <w:rPr>
                <w:rFonts w:ascii="Times New Roman" w:hAnsi="Times New Roman"/>
              </w:rPr>
              <w:t xml:space="preserve"> i större utsträckning</w:t>
            </w:r>
            <w:r w:rsidR="003B75A5" w:rsidRPr="002629AD">
              <w:rPr>
                <w:rFonts w:ascii="Times New Roman" w:hAnsi="Times New Roman"/>
              </w:rPr>
              <w:t xml:space="preserve"> planeras, genomförs och analyseras</w:t>
            </w:r>
            <w:r w:rsidR="00571CBC" w:rsidRPr="002629AD">
              <w:rPr>
                <w:rFonts w:ascii="Times New Roman" w:hAnsi="Times New Roman"/>
              </w:rPr>
              <w:t xml:space="preserve"> utifrån läroplanens mål.</w:t>
            </w:r>
          </w:p>
          <w:p w14:paraId="58506A46" w14:textId="77777777" w:rsidR="00506854" w:rsidRPr="002629AD" w:rsidRDefault="00506854" w:rsidP="00506854">
            <w:pPr>
              <w:rPr>
                <w:rFonts w:ascii="Times New Roman" w:hAnsi="Times New Roman"/>
              </w:rPr>
            </w:pPr>
          </w:p>
        </w:tc>
      </w:tr>
      <w:tr w:rsidR="00506854" w:rsidRPr="00677AA1" w14:paraId="47B8EE03" w14:textId="77777777" w:rsidTr="00506854">
        <w:tc>
          <w:tcPr>
            <w:tcW w:w="2830" w:type="dxa"/>
          </w:tcPr>
          <w:p w14:paraId="38E32F92" w14:textId="77777777" w:rsidR="00506854" w:rsidRPr="00677AA1" w:rsidRDefault="00506854" w:rsidP="00506854">
            <w:pPr>
              <w:rPr>
                <w:rFonts w:ascii="Arial" w:hAnsi="Arial" w:cs="Arial"/>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329595786"/>
            <w:placeholder>
              <w:docPart w:val="CAF930D7B87C4827A0846916A91963FA"/>
            </w:placeholder>
          </w:sdtPr>
          <w:sdtEndPr>
            <w:rPr>
              <w:rFonts w:ascii="Garamond" w:hAnsi="Garamond"/>
            </w:rPr>
          </w:sdtEndPr>
          <w:sdtContent>
            <w:tc>
              <w:tcPr>
                <w:tcW w:w="6233" w:type="dxa"/>
              </w:tcPr>
              <w:p w14:paraId="0A088CD1" w14:textId="0FEAA8C7" w:rsidR="00253A2B" w:rsidRPr="00CC2783" w:rsidRDefault="0052562D"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E</w:t>
                </w:r>
                <w:r w:rsidR="0097554A" w:rsidRPr="00CC2783">
                  <w:rPr>
                    <w:rFonts w:ascii="Times New Roman" w:hAnsi="Times New Roman" w:cs="Times New Roman"/>
                    <w:color w:val="auto"/>
                    <w:sz w:val="24"/>
                    <w:szCs w:val="24"/>
                  </w:rPr>
                  <w:t>n viktig slutsats vi kommit fram till är att när flera insatser är pågående parallellt så måste</w:t>
                </w:r>
                <w:r w:rsidR="006A6BFC" w:rsidRPr="00CC2783">
                  <w:rPr>
                    <w:rFonts w:ascii="Times New Roman" w:hAnsi="Times New Roman" w:cs="Times New Roman"/>
                    <w:color w:val="auto"/>
                    <w:sz w:val="24"/>
                    <w:szCs w:val="24"/>
                  </w:rPr>
                  <w:t xml:space="preserve"> de</w:t>
                </w:r>
                <w:r w:rsidR="0097554A" w:rsidRPr="00CC2783">
                  <w:rPr>
                    <w:rFonts w:ascii="Times New Roman" w:hAnsi="Times New Roman" w:cs="Times New Roman"/>
                    <w:color w:val="auto"/>
                    <w:sz w:val="24"/>
                    <w:szCs w:val="24"/>
                  </w:rPr>
                  <w:t xml:space="preserve"> samspela i hög grad. </w:t>
                </w:r>
                <w:r w:rsidR="00C01E2F" w:rsidRPr="00CC2783">
                  <w:rPr>
                    <w:rFonts w:ascii="Times New Roman" w:hAnsi="Times New Roman" w:cs="Times New Roman"/>
                    <w:color w:val="auto"/>
                    <w:sz w:val="24"/>
                    <w:szCs w:val="24"/>
                  </w:rPr>
                  <w:t xml:space="preserve">Det är svårt att ta ett </w:t>
                </w:r>
                <w:r w:rsidR="00253A2B" w:rsidRPr="00CC2783">
                  <w:rPr>
                    <w:rFonts w:ascii="Times New Roman" w:hAnsi="Times New Roman" w:cs="Times New Roman"/>
                    <w:color w:val="auto"/>
                    <w:sz w:val="24"/>
                    <w:szCs w:val="24"/>
                  </w:rPr>
                  <w:t>helhetsgrepp</w:t>
                </w:r>
                <w:r w:rsidR="00C01E2F" w:rsidRPr="00CC2783">
                  <w:rPr>
                    <w:rFonts w:ascii="Times New Roman" w:hAnsi="Times New Roman" w:cs="Times New Roman"/>
                    <w:color w:val="auto"/>
                    <w:sz w:val="24"/>
                    <w:szCs w:val="24"/>
                  </w:rPr>
                  <w:t xml:space="preserve"> om det pågår många små insatser samtidigt. Under vårterminen </w:t>
                </w:r>
                <w:r w:rsidR="002276F5" w:rsidRPr="00CC2783">
                  <w:rPr>
                    <w:rFonts w:ascii="Times New Roman" w:hAnsi="Times New Roman" w:cs="Times New Roman"/>
                    <w:color w:val="auto"/>
                    <w:sz w:val="24"/>
                    <w:szCs w:val="24"/>
                  </w:rPr>
                  <w:t>2023 samspelade de undervisningsnä</w:t>
                </w:r>
                <w:r w:rsidR="00253A2B" w:rsidRPr="00CC2783">
                  <w:rPr>
                    <w:rFonts w:ascii="Times New Roman" w:hAnsi="Times New Roman" w:cs="Times New Roman"/>
                    <w:color w:val="auto"/>
                    <w:sz w:val="24"/>
                    <w:szCs w:val="24"/>
                  </w:rPr>
                  <w:t>r</w:t>
                </w:r>
                <w:r w:rsidR="002276F5" w:rsidRPr="00CC2783">
                  <w:rPr>
                    <w:rFonts w:ascii="Times New Roman" w:hAnsi="Times New Roman" w:cs="Times New Roman"/>
                    <w:color w:val="auto"/>
                    <w:sz w:val="24"/>
                    <w:szCs w:val="24"/>
                  </w:rPr>
                  <w:t xml:space="preserve">a insatserna med dem som var riktade till styrning och ledning </w:t>
                </w:r>
                <w:r w:rsidR="002E0D4C" w:rsidRPr="00CC2783">
                  <w:rPr>
                    <w:rFonts w:ascii="Times New Roman" w:hAnsi="Times New Roman" w:cs="Times New Roman"/>
                    <w:color w:val="auto"/>
                    <w:sz w:val="24"/>
                    <w:szCs w:val="24"/>
                  </w:rPr>
                  <w:t xml:space="preserve">i större utsträckning än tidigare, </w:t>
                </w:r>
                <w:r w:rsidR="002276F5" w:rsidRPr="00CC2783">
                  <w:rPr>
                    <w:rFonts w:ascii="Times New Roman" w:hAnsi="Times New Roman" w:cs="Times New Roman"/>
                    <w:color w:val="auto"/>
                    <w:sz w:val="24"/>
                    <w:szCs w:val="24"/>
                  </w:rPr>
                  <w:t>vilket medförde att vi kunde lägga mer resurser/stöd där det som bäst behövdes samtidigt som alla inblandande hade en helhetsbild av vad som var pågående.</w:t>
                </w:r>
                <w:r w:rsidR="007473CA" w:rsidRPr="00CC2783">
                  <w:rPr>
                    <w:rFonts w:ascii="Times New Roman" w:hAnsi="Times New Roman" w:cs="Times New Roman"/>
                    <w:color w:val="auto"/>
                    <w:sz w:val="24"/>
                    <w:szCs w:val="24"/>
                  </w:rPr>
                  <w:t xml:space="preserve"> </w:t>
                </w:r>
              </w:p>
              <w:p w14:paraId="24D915E3" w14:textId="385998C9" w:rsidR="00253A2B" w:rsidRPr="00CC2783" w:rsidRDefault="007473CA"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 xml:space="preserve">Vi drar också lärdom kring hur vi formulerar mål så att de </w:t>
                </w:r>
                <w:r w:rsidR="00253A2B" w:rsidRPr="00CC2783">
                  <w:rPr>
                    <w:rFonts w:ascii="Times New Roman" w:hAnsi="Times New Roman" w:cs="Times New Roman"/>
                    <w:color w:val="auto"/>
                    <w:sz w:val="24"/>
                    <w:szCs w:val="24"/>
                  </w:rPr>
                  <w:t>framledes</w:t>
                </w:r>
                <w:r w:rsidRPr="00CC2783">
                  <w:rPr>
                    <w:rFonts w:ascii="Times New Roman" w:hAnsi="Times New Roman" w:cs="Times New Roman"/>
                    <w:color w:val="auto"/>
                    <w:sz w:val="24"/>
                    <w:szCs w:val="24"/>
                  </w:rPr>
                  <w:t xml:space="preserve"> kan bli tydligare och lättare att följa upp</w:t>
                </w:r>
                <w:r w:rsidR="00253A2B" w:rsidRPr="00CC2783">
                  <w:rPr>
                    <w:rFonts w:ascii="Times New Roman" w:hAnsi="Times New Roman" w:cs="Times New Roman"/>
                    <w:color w:val="auto"/>
                    <w:sz w:val="24"/>
                    <w:szCs w:val="24"/>
                  </w:rPr>
                  <w:t>.</w:t>
                </w:r>
              </w:p>
              <w:p w14:paraId="6473C0D1" w14:textId="60471D3A" w:rsidR="00506854" w:rsidRPr="00CC2783" w:rsidRDefault="005220E4" w:rsidP="00CC2783">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Vi drar också lärdom att vi behöver tydliggöra v</w:t>
                </w:r>
                <w:r w:rsidR="00E61401" w:rsidRPr="00CC2783">
                  <w:rPr>
                    <w:rFonts w:ascii="Times New Roman" w:hAnsi="Times New Roman" w:cs="Times New Roman"/>
                    <w:color w:val="auto"/>
                    <w:sz w:val="24"/>
                    <w:szCs w:val="24"/>
                  </w:rPr>
                  <w:t xml:space="preserve">åra förväntningar i de uppdrag som förskolan har och att vi behöver ta stöd </w:t>
                </w:r>
                <w:r w:rsidR="00572563" w:rsidRPr="00CC2783">
                  <w:rPr>
                    <w:rFonts w:ascii="Times New Roman" w:hAnsi="Times New Roman" w:cs="Times New Roman"/>
                    <w:color w:val="auto"/>
                    <w:sz w:val="24"/>
                    <w:szCs w:val="24"/>
                  </w:rPr>
                  <w:t xml:space="preserve">i det i samtal om förskolans verksamhet så att fokus </w:t>
                </w:r>
                <w:r w:rsidR="00721D57" w:rsidRPr="00CC2783">
                  <w:rPr>
                    <w:rFonts w:ascii="Times New Roman" w:hAnsi="Times New Roman" w:cs="Times New Roman"/>
                    <w:color w:val="auto"/>
                    <w:sz w:val="24"/>
                    <w:szCs w:val="24"/>
                  </w:rPr>
                  <w:t>ligger på förskolans uppdrag med barnens bästa framför ögonen.</w:t>
                </w:r>
              </w:p>
            </w:tc>
          </w:sdtContent>
        </w:sdt>
      </w:tr>
      <w:tr w:rsidR="00506854" w:rsidRPr="00677AA1" w14:paraId="1681E2C9" w14:textId="77777777" w:rsidTr="00506854">
        <w:tc>
          <w:tcPr>
            <w:tcW w:w="2830" w:type="dxa"/>
          </w:tcPr>
          <w:p w14:paraId="1C8FCBFF" w14:textId="77777777" w:rsidR="00506854" w:rsidRPr="00677AA1" w:rsidRDefault="00506854" w:rsidP="00506854">
            <w:pPr>
              <w:rPr>
                <w:rFonts w:ascii="Arial" w:hAnsi="Arial" w:cs="Arial"/>
                <w:sz w:val="20"/>
                <w:szCs w:val="20"/>
              </w:rPr>
            </w:pPr>
            <w:r w:rsidRPr="00677AA1">
              <w:rPr>
                <w:rFonts w:ascii="Arial" w:hAnsi="Arial" w:cs="Arial"/>
                <w:sz w:val="20"/>
                <w:szCs w:val="20"/>
              </w:rPr>
              <w:t xml:space="preserve">Vilka har varit delaktiga i uppföljningen och på vilket sätt? (till exempel genom </w:t>
            </w:r>
            <w:r w:rsidRPr="00677AA1">
              <w:rPr>
                <w:rFonts w:ascii="Arial" w:hAnsi="Arial" w:cs="Arial"/>
                <w:sz w:val="20"/>
                <w:szCs w:val="20"/>
              </w:rPr>
              <w:lastRenderedPageBreak/>
              <w:t>workshops, enkäter med mera.)</w:t>
            </w:r>
          </w:p>
        </w:tc>
        <w:sdt>
          <w:sdtPr>
            <w:rPr>
              <w:rFonts w:ascii="Times New Roman" w:hAnsi="Times New Roman"/>
            </w:rPr>
            <w:id w:val="1817992149"/>
            <w:placeholder>
              <w:docPart w:val="7DE5B21F889945E4B6AFF238C88FE2BB"/>
            </w:placeholder>
          </w:sdtPr>
          <w:sdtEndPr/>
          <w:sdtContent>
            <w:tc>
              <w:tcPr>
                <w:tcW w:w="6233" w:type="dxa"/>
              </w:tcPr>
              <w:sdt>
                <w:sdtPr>
                  <w:rPr>
                    <w:rFonts w:ascii="Times New Roman" w:hAnsi="Times New Roman"/>
                  </w:rPr>
                  <w:id w:val="-648361814"/>
                  <w:placeholder>
                    <w:docPart w:val="4D6E4F6A70EB484CB41D71D96A8E2991"/>
                  </w:placeholder>
                </w:sdtPr>
                <w:sdtEndPr>
                  <w:rPr>
                    <w:rFonts w:cs="Times New Roman"/>
                    <w:i/>
                    <w:iCs/>
                    <w:color w:val="auto"/>
                    <w:sz w:val="24"/>
                    <w:szCs w:val="24"/>
                  </w:rPr>
                </w:sdtEndPr>
                <w:sdtContent>
                  <w:p w14:paraId="3C3BB0CA" w14:textId="77777777" w:rsidR="00C50802" w:rsidRPr="00CC2783" w:rsidRDefault="00C50802" w:rsidP="00C50802">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 xml:space="preserve">Samtliga i processledningsgruppen har varit delaktiga i handledning och i workshops. Processledarna har sedan </w:t>
                    </w:r>
                    <w:r w:rsidRPr="00CC2783">
                      <w:rPr>
                        <w:rFonts w:ascii="Times New Roman" w:hAnsi="Times New Roman" w:cs="Times New Roman"/>
                        <w:color w:val="auto"/>
                        <w:sz w:val="24"/>
                        <w:szCs w:val="24"/>
                      </w:rPr>
                      <w:lastRenderedPageBreak/>
                      <w:t>involverat alla medarbetare vid workshops och i diskussioner. Insatserna har sedan utvärderats dels av medarbetarna individuellt och i arbetslag i samband med årsredovisningen.</w:t>
                    </w:r>
                  </w:p>
                  <w:p w14:paraId="58FA17B0" w14:textId="77777777" w:rsidR="00C50802" w:rsidRPr="00CC2783" w:rsidRDefault="00C50802" w:rsidP="00C50802">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Observationer av lärmiljöer mellan avdelningar och förskolor.</w:t>
                    </w:r>
                  </w:p>
                  <w:p w14:paraId="0D6BA0C5" w14:textId="77777777" w:rsidR="00C50802" w:rsidRPr="00CC2783" w:rsidRDefault="00C50802" w:rsidP="00C50802">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Intervjuer av politik, skolchef, rektorer, processledare, specialpedagog och 12 medarbetare har också genomförts.</w:t>
                    </w:r>
                  </w:p>
                  <w:p w14:paraId="75035345" w14:textId="77777777" w:rsidR="00C50802" w:rsidRPr="00CC2783" w:rsidRDefault="00C50802" w:rsidP="00C50802">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Vårdnadshavare har besvarat trygghetsenkäter.</w:t>
                    </w:r>
                  </w:p>
                  <w:p w14:paraId="1B9E76A1" w14:textId="77777777" w:rsidR="00C50802" w:rsidRPr="00CC2783" w:rsidRDefault="00C50802" w:rsidP="00C50802">
                    <w:pPr>
                      <w:pStyle w:val="Tabellbrd"/>
                      <w:spacing w:after="160" w:line="240" w:lineRule="auto"/>
                      <w:rPr>
                        <w:rFonts w:ascii="Times New Roman" w:hAnsi="Times New Roman" w:cs="Times New Roman"/>
                        <w:color w:val="auto"/>
                        <w:sz w:val="24"/>
                        <w:szCs w:val="24"/>
                      </w:rPr>
                    </w:pPr>
                    <w:r w:rsidRPr="00CC2783">
                      <w:rPr>
                        <w:rFonts w:ascii="Times New Roman" w:hAnsi="Times New Roman" w:cs="Times New Roman"/>
                        <w:color w:val="auto"/>
                        <w:sz w:val="24"/>
                        <w:szCs w:val="24"/>
                      </w:rPr>
                      <w:t>Barnen har främst varit delaktiga i den praktiska verksamheten.</w:t>
                    </w:r>
                  </w:p>
                  <w:p w14:paraId="5391C67C" w14:textId="6CEF3906" w:rsidR="00506854" w:rsidRPr="00C50802" w:rsidRDefault="00C50802" w:rsidP="00506854">
                    <w:pPr>
                      <w:rPr>
                        <w:rFonts w:ascii="Times New Roman" w:hAnsi="Times New Roman"/>
                        <w:i/>
                        <w:iCs/>
                      </w:rPr>
                    </w:pPr>
                    <w:r w:rsidRPr="00CC2783">
                      <w:rPr>
                        <w:rFonts w:ascii="Times New Roman" w:hAnsi="Times New Roman"/>
                      </w:rPr>
                      <w:t>Allt sammantaget har legat till grund för utvärdering av insatsen.</w:t>
                    </w:r>
                  </w:p>
                </w:sdtContent>
              </w:sdt>
              <w:p w14:paraId="1A785C84" w14:textId="52CC1EB5" w:rsidR="00506854" w:rsidRPr="00C50802" w:rsidRDefault="00506854" w:rsidP="00CC2783">
                <w:pPr>
                  <w:pStyle w:val="Tabellbrd"/>
                  <w:spacing w:after="160" w:line="240" w:lineRule="auto"/>
                </w:pPr>
              </w:p>
            </w:tc>
          </w:sdtContent>
        </w:sdt>
      </w:tr>
      <w:bookmarkEnd w:id="0"/>
    </w:tbl>
    <w:p w14:paraId="0FE600A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5B3D306" w14:textId="77777777" w:rsidR="00677AA1" w:rsidRDefault="00677AA1" w:rsidP="00506854">
      <w:pPr>
        <w:spacing w:after="0" w:line="240" w:lineRule="auto"/>
      </w:pPr>
      <w:r w:rsidRPr="00677AA1">
        <w:rPr>
          <w:rFonts w:ascii="Arial" w:eastAsia="Times New Roman" w:hAnsi="Arial" w:cs="Arial"/>
          <w:b/>
          <w:bCs/>
          <w:sz w:val="20"/>
          <w:szCs w:val="20"/>
          <w:lang w:eastAsia="sv-SE"/>
        </w:rPr>
        <w:t xml:space="preserve"> </w:t>
      </w:r>
      <w:bookmarkStart w:id="4" w:name="_GoBack"/>
      <w:bookmarkEnd w:id="4"/>
    </w:p>
    <w:sectPr w:rsidR="00677A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58CE" w14:textId="77777777" w:rsidR="00677AA1" w:rsidRDefault="00677AA1" w:rsidP="00677AA1">
      <w:pPr>
        <w:spacing w:after="0" w:line="240" w:lineRule="auto"/>
      </w:pPr>
      <w:r>
        <w:separator/>
      </w:r>
    </w:p>
  </w:endnote>
  <w:endnote w:type="continuationSeparator" w:id="0">
    <w:p w14:paraId="74846B0B" w14:textId="77777777" w:rsidR="00677AA1" w:rsidRDefault="00677AA1"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69C4" w14:textId="77777777" w:rsidR="00362C6E" w:rsidRDefault="00362C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C0F6" w14:textId="77777777" w:rsidR="00362C6E" w:rsidRDefault="00362C6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1E6A" w14:textId="77777777" w:rsidR="00362C6E" w:rsidRDefault="00362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24CA" w14:textId="77777777" w:rsidR="00677AA1" w:rsidRDefault="00677AA1" w:rsidP="00677AA1">
      <w:pPr>
        <w:spacing w:after="0" w:line="240" w:lineRule="auto"/>
      </w:pPr>
      <w:r>
        <w:separator/>
      </w:r>
    </w:p>
  </w:footnote>
  <w:footnote w:type="continuationSeparator" w:id="0">
    <w:p w14:paraId="3756D5EE" w14:textId="77777777" w:rsidR="00677AA1" w:rsidRDefault="00677AA1"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5D6D" w14:textId="77777777" w:rsidR="00362C6E" w:rsidRDefault="00362C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3829" w14:textId="19903E51" w:rsidR="00677AA1" w:rsidRPr="00677AA1" w:rsidRDefault="00362C6E"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4T00:00:00Z">
          <w:dateFormat w:val="yyyy-MM-dd"/>
          <w:lid w:val="sv-SE"/>
          <w:storeMappedDataAs w:val="dateTime"/>
          <w:calendar w:val="gregorian"/>
        </w:date>
      </w:sdtPr>
      <w:sdtEndPr/>
      <w:sdtContent>
        <w:r>
          <w:rPr>
            <w:rFonts w:ascii="Times New Roman" w:eastAsia="Times New Roman" w:hAnsi="Times New Roman" w:cs="Times New Roman"/>
            <w:sz w:val="24"/>
            <w:szCs w:val="24"/>
            <w:lang w:eastAsia="sv-SE"/>
          </w:rPr>
          <w:t>2023-08-24</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7B4E4E1D" w14:textId="77777777" w:rsidR="00677AA1" w:rsidRPr="00677AA1" w:rsidRDefault="00506854"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808080"/>
            <w:sz w:val="24"/>
            <w:szCs w:val="24"/>
            <w:lang w:eastAsia="sv-SE"/>
          </w:rPr>
          <w:t>Förskola, Norberg</w:t>
        </w:r>
      </w:p>
    </w:sdtContent>
  </w:sdt>
  <w:p w14:paraId="0617AAD8" w14:textId="77777777" w:rsidR="00677AA1" w:rsidRDefault="00677AA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36D5" w14:textId="77777777" w:rsidR="00362C6E" w:rsidRDefault="00362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D46"/>
    <w:multiLevelType w:val="hybridMultilevel"/>
    <w:tmpl w:val="61E4F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854D61"/>
    <w:multiLevelType w:val="hybridMultilevel"/>
    <w:tmpl w:val="F9E0C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6478DB"/>
    <w:multiLevelType w:val="hybridMultilevel"/>
    <w:tmpl w:val="8B8CE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734D9"/>
    <w:rsid w:val="000E0FFF"/>
    <w:rsid w:val="001657E4"/>
    <w:rsid w:val="001E1F3A"/>
    <w:rsid w:val="001E4600"/>
    <w:rsid w:val="001F1A69"/>
    <w:rsid w:val="002276F5"/>
    <w:rsid w:val="00243E6D"/>
    <w:rsid w:val="00253A2B"/>
    <w:rsid w:val="002629AD"/>
    <w:rsid w:val="002B71C4"/>
    <w:rsid w:val="002C4B52"/>
    <w:rsid w:val="002D6EC4"/>
    <w:rsid w:val="002E0D4C"/>
    <w:rsid w:val="002E4CE5"/>
    <w:rsid w:val="00300522"/>
    <w:rsid w:val="00362C6E"/>
    <w:rsid w:val="0037134D"/>
    <w:rsid w:val="003B75A5"/>
    <w:rsid w:val="00473C64"/>
    <w:rsid w:val="004767FF"/>
    <w:rsid w:val="004910F5"/>
    <w:rsid w:val="004D3322"/>
    <w:rsid w:val="004D433F"/>
    <w:rsid w:val="004F643B"/>
    <w:rsid w:val="00506854"/>
    <w:rsid w:val="00511AC2"/>
    <w:rsid w:val="00516E91"/>
    <w:rsid w:val="005220E4"/>
    <w:rsid w:val="0052562D"/>
    <w:rsid w:val="00571CBC"/>
    <w:rsid w:val="00572563"/>
    <w:rsid w:val="005804C5"/>
    <w:rsid w:val="005F3547"/>
    <w:rsid w:val="00630998"/>
    <w:rsid w:val="00677AA1"/>
    <w:rsid w:val="006A6BFC"/>
    <w:rsid w:val="006E112C"/>
    <w:rsid w:val="006E1D1C"/>
    <w:rsid w:val="00712BFA"/>
    <w:rsid w:val="00721D57"/>
    <w:rsid w:val="007473CA"/>
    <w:rsid w:val="0075499B"/>
    <w:rsid w:val="007752DA"/>
    <w:rsid w:val="007D0015"/>
    <w:rsid w:val="00831E1D"/>
    <w:rsid w:val="00836089"/>
    <w:rsid w:val="00867942"/>
    <w:rsid w:val="00867E34"/>
    <w:rsid w:val="00872747"/>
    <w:rsid w:val="008A284F"/>
    <w:rsid w:val="008A6D3E"/>
    <w:rsid w:val="008C1C17"/>
    <w:rsid w:val="008C6D52"/>
    <w:rsid w:val="00916674"/>
    <w:rsid w:val="00933323"/>
    <w:rsid w:val="0097554A"/>
    <w:rsid w:val="009F6D4E"/>
    <w:rsid w:val="00A12F83"/>
    <w:rsid w:val="00A44DBA"/>
    <w:rsid w:val="00A45293"/>
    <w:rsid w:val="00A4601A"/>
    <w:rsid w:val="00A63313"/>
    <w:rsid w:val="00A65380"/>
    <w:rsid w:val="00B65759"/>
    <w:rsid w:val="00B90B13"/>
    <w:rsid w:val="00BD1B11"/>
    <w:rsid w:val="00C01E2F"/>
    <w:rsid w:val="00C35B0C"/>
    <w:rsid w:val="00C42EF4"/>
    <w:rsid w:val="00C50802"/>
    <w:rsid w:val="00C82BAD"/>
    <w:rsid w:val="00CA3A6A"/>
    <w:rsid w:val="00CA3AE4"/>
    <w:rsid w:val="00CC2783"/>
    <w:rsid w:val="00D061E2"/>
    <w:rsid w:val="00D10516"/>
    <w:rsid w:val="00D256DF"/>
    <w:rsid w:val="00D42475"/>
    <w:rsid w:val="00D83A01"/>
    <w:rsid w:val="00DF2FE6"/>
    <w:rsid w:val="00E61401"/>
    <w:rsid w:val="00E929BF"/>
    <w:rsid w:val="00EB37E0"/>
    <w:rsid w:val="00EC3683"/>
    <w:rsid w:val="00F37EB9"/>
    <w:rsid w:val="00F72B73"/>
    <w:rsid w:val="00FB2143"/>
    <w:rsid w:val="00FC7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9304"/>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paragraph" w:styleId="Liststycke">
    <w:name w:val="List Paragraph"/>
    <w:basedOn w:val="Normal"/>
    <w:uiPriority w:val="34"/>
    <w:qFormat/>
    <w:rsid w:val="00506854"/>
    <w:pPr>
      <w:spacing w:after="0" w:line="240" w:lineRule="auto"/>
      <w:ind w:left="720"/>
      <w:contextualSpacing/>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630998"/>
    <w:rPr>
      <w:sz w:val="16"/>
      <w:szCs w:val="16"/>
    </w:rPr>
  </w:style>
  <w:style w:type="paragraph" w:styleId="Kommentarer">
    <w:name w:val="annotation text"/>
    <w:basedOn w:val="Normal"/>
    <w:link w:val="KommentarerChar"/>
    <w:uiPriority w:val="99"/>
    <w:semiHidden/>
    <w:unhideWhenUsed/>
    <w:rsid w:val="00630998"/>
    <w:pPr>
      <w:spacing w:line="240" w:lineRule="auto"/>
    </w:pPr>
    <w:rPr>
      <w:sz w:val="20"/>
      <w:szCs w:val="20"/>
    </w:rPr>
  </w:style>
  <w:style w:type="character" w:customStyle="1" w:styleId="KommentarerChar">
    <w:name w:val="Kommentarer Char"/>
    <w:basedOn w:val="Standardstycketeckensnitt"/>
    <w:link w:val="Kommentarer"/>
    <w:uiPriority w:val="99"/>
    <w:semiHidden/>
    <w:rsid w:val="00630998"/>
    <w:rPr>
      <w:sz w:val="20"/>
      <w:szCs w:val="20"/>
    </w:rPr>
  </w:style>
  <w:style w:type="paragraph" w:styleId="Kommentarsmne">
    <w:name w:val="annotation subject"/>
    <w:basedOn w:val="Kommentarer"/>
    <w:next w:val="Kommentarer"/>
    <w:link w:val="KommentarsmneChar"/>
    <w:uiPriority w:val="99"/>
    <w:semiHidden/>
    <w:unhideWhenUsed/>
    <w:rsid w:val="00630998"/>
    <w:rPr>
      <w:b/>
      <w:bCs/>
    </w:rPr>
  </w:style>
  <w:style w:type="character" w:customStyle="1" w:styleId="KommentarsmneChar">
    <w:name w:val="Kommentarsämne Char"/>
    <w:basedOn w:val="KommentarerChar"/>
    <w:link w:val="Kommentarsmne"/>
    <w:uiPriority w:val="99"/>
    <w:semiHidden/>
    <w:rsid w:val="00630998"/>
    <w:rPr>
      <w:b/>
      <w:bCs/>
      <w:sz w:val="20"/>
      <w:szCs w:val="20"/>
    </w:rPr>
  </w:style>
  <w:style w:type="paragraph" w:styleId="Ballongtext">
    <w:name w:val="Balloon Text"/>
    <w:basedOn w:val="Normal"/>
    <w:link w:val="BallongtextChar"/>
    <w:uiPriority w:val="99"/>
    <w:semiHidden/>
    <w:unhideWhenUsed/>
    <w:rsid w:val="006309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998"/>
    <w:rPr>
      <w:rFonts w:ascii="Segoe UI" w:hAnsi="Segoe UI" w:cs="Segoe UI"/>
      <w:sz w:val="18"/>
      <w:szCs w:val="18"/>
    </w:rPr>
  </w:style>
  <w:style w:type="character" w:styleId="Platshllartext">
    <w:name w:val="Placeholder Text"/>
    <w:basedOn w:val="Standardstycketeckensnitt"/>
    <w:uiPriority w:val="99"/>
    <w:semiHidden/>
    <w:rsid w:val="004F643B"/>
    <w:rPr>
      <w:color w:val="808080"/>
    </w:rPr>
  </w:style>
  <w:style w:type="paragraph" w:customStyle="1" w:styleId="Tabellbrd">
    <w:name w:val="Tabell bröd"/>
    <w:basedOn w:val="Normal"/>
    <w:qFormat/>
    <w:rsid w:val="004F643B"/>
    <w:pPr>
      <w:autoSpaceDE w:val="0"/>
      <w:autoSpaceDN w:val="0"/>
      <w:adjustRightInd w:val="0"/>
      <w:spacing w:before="80" w:after="0" w:line="16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1110D9"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F4E2ED51C6B24C948ABDC93E628A4EEC"/>
        <w:category>
          <w:name w:val="Allmänt"/>
          <w:gallery w:val="placeholder"/>
        </w:category>
        <w:types>
          <w:type w:val="bbPlcHdr"/>
        </w:types>
        <w:behaviors>
          <w:behavior w:val="content"/>
        </w:behaviors>
        <w:guid w:val="{27518459-7962-461F-B0F4-E9158DE46E67}"/>
      </w:docPartPr>
      <w:docPartBody>
        <w:p w:rsidR="001110D9" w:rsidRDefault="0029576C" w:rsidP="0029576C">
          <w:pPr>
            <w:pStyle w:val="F4E2ED51C6B24C948ABDC93E628A4EEC"/>
          </w:pPr>
          <w:r w:rsidRPr="00890939">
            <w:rPr>
              <w:rStyle w:val="Platshllartext"/>
            </w:rPr>
            <w:t>Klicka eller tryck här för att ange text.</w:t>
          </w:r>
        </w:p>
      </w:docPartBody>
    </w:docPart>
    <w:docPart>
      <w:docPartPr>
        <w:name w:val="E6700EBBAA154C92A4178ADE59601636"/>
        <w:category>
          <w:name w:val="Allmänt"/>
          <w:gallery w:val="placeholder"/>
        </w:category>
        <w:types>
          <w:type w:val="bbPlcHdr"/>
        </w:types>
        <w:behaviors>
          <w:behavior w:val="content"/>
        </w:behaviors>
        <w:guid w:val="{CFA6548C-D77A-4A31-8684-5AF8BDBCEF03}"/>
      </w:docPartPr>
      <w:docPartBody>
        <w:p w:rsidR="001110D9" w:rsidRDefault="0029576C" w:rsidP="0029576C">
          <w:pPr>
            <w:pStyle w:val="E6700EBBAA154C92A4178ADE59601636"/>
          </w:pPr>
          <w:r w:rsidRPr="00890939">
            <w:rPr>
              <w:rStyle w:val="Platshllartext"/>
            </w:rPr>
            <w:t>Klicka eller tryck här för att ange text.</w:t>
          </w:r>
        </w:p>
      </w:docPartBody>
    </w:docPart>
    <w:docPart>
      <w:docPartPr>
        <w:name w:val="C77AFB535BE8418CA3464E2E403734A7"/>
        <w:category>
          <w:name w:val="Allmänt"/>
          <w:gallery w:val="placeholder"/>
        </w:category>
        <w:types>
          <w:type w:val="bbPlcHdr"/>
        </w:types>
        <w:behaviors>
          <w:behavior w:val="content"/>
        </w:behaviors>
        <w:guid w:val="{53CF8537-A596-404A-867F-C93D96706BF3}"/>
      </w:docPartPr>
      <w:docPartBody>
        <w:p w:rsidR="001110D9" w:rsidRDefault="0029576C" w:rsidP="0029576C">
          <w:pPr>
            <w:pStyle w:val="C77AFB535BE8418CA3464E2E403734A7"/>
          </w:pPr>
          <w:r w:rsidRPr="00890939">
            <w:rPr>
              <w:rStyle w:val="Platshllartext"/>
            </w:rPr>
            <w:t>Klicka eller tryck här för att ange text.</w:t>
          </w:r>
        </w:p>
      </w:docPartBody>
    </w:docPart>
    <w:docPart>
      <w:docPartPr>
        <w:name w:val="5281FABA700F44B8B8968B07747D5518"/>
        <w:category>
          <w:name w:val="Allmänt"/>
          <w:gallery w:val="placeholder"/>
        </w:category>
        <w:types>
          <w:type w:val="bbPlcHdr"/>
        </w:types>
        <w:behaviors>
          <w:behavior w:val="content"/>
        </w:behaviors>
        <w:guid w:val="{6F604B9D-8440-4F29-8A99-90EF3E32E01A}"/>
      </w:docPartPr>
      <w:docPartBody>
        <w:p w:rsidR="001110D9" w:rsidRDefault="0029576C" w:rsidP="0029576C">
          <w:pPr>
            <w:pStyle w:val="5281FABA700F44B8B8968B07747D5518"/>
          </w:pPr>
          <w:r w:rsidRPr="00890939">
            <w:rPr>
              <w:rStyle w:val="Platshllartext"/>
            </w:rPr>
            <w:t>Klicka eller tryck här för att ange text.</w:t>
          </w:r>
        </w:p>
      </w:docPartBody>
    </w:docPart>
    <w:docPart>
      <w:docPartPr>
        <w:name w:val="1CE49F47923442C78B11B5D910EF5D78"/>
        <w:category>
          <w:name w:val="Allmänt"/>
          <w:gallery w:val="placeholder"/>
        </w:category>
        <w:types>
          <w:type w:val="bbPlcHdr"/>
        </w:types>
        <w:behaviors>
          <w:behavior w:val="content"/>
        </w:behaviors>
        <w:guid w:val="{CE07110C-3888-4792-A0E9-119FE9E2F258}"/>
      </w:docPartPr>
      <w:docPartBody>
        <w:p w:rsidR="001110D9" w:rsidRDefault="0029576C" w:rsidP="0029576C">
          <w:pPr>
            <w:pStyle w:val="1CE49F47923442C78B11B5D910EF5D78"/>
          </w:pPr>
          <w:r w:rsidRPr="00890939">
            <w:rPr>
              <w:rStyle w:val="Platshllartext"/>
            </w:rPr>
            <w:t>Klicka eller tryck här för att ange text.</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1110D9"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1110D9"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2438419CFE6C48FCB00E72F9B2258681"/>
        <w:category>
          <w:name w:val="Allmänt"/>
          <w:gallery w:val="placeholder"/>
        </w:category>
        <w:types>
          <w:type w:val="bbPlcHdr"/>
        </w:types>
        <w:behaviors>
          <w:behavior w:val="content"/>
        </w:behaviors>
        <w:guid w:val="{78DFD5AA-5851-4873-8983-B3725041572F}"/>
      </w:docPartPr>
      <w:docPartBody>
        <w:p w:rsidR="004C7C30" w:rsidRDefault="001110D9" w:rsidP="001110D9">
          <w:pPr>
            <w:pStyle w:val="2438419CFE6C48FCB00E72F9B2258681"/>
          </w:pPr>
          <w:r w:rsidRPr="00890939">
            <w:rPr>
              <w:rStyle w:val="Platshllartext"/>
            </w:rPr>
            <w:t>Klicka eller tryck här för att ange text.</w:t>
          </w:r>
        </w:p>
      </w:docPartBody>
    </w:docPart>
    <w:docPart>
      <w:docPartPr>
        <w:name w:val="7DE5B21F889945E4B6AFF238C88FE2BB"/>
        <w:category>
          <w:name w:val="Allmänt"/>
          <w:gallery w:val="placeholder"/>
        </w:category>
        <w:types>
          <w:type w:val="bbPlcHdr"/>
        </w:types>
        <w:behaviors>
          <w:behavior w:val="content"/>
        </w:behaviors>
        <w:guid w:val="{B568B808-0A9F-4841-9A40-66046EED8D12}"/>
      </w:docPartPr>
      <w:docPartBody>
        <w:p w:rsidR="004C7C30" w:rsidRDefault="001110D9" w:rsidP="001110D9">
          <w:pPr>
            <w:pStyle w:val="7DE5B21F889945E4B6AFF238C88FE2BB"/>
          </w:pPr>
          <w:r w:rsidRPr="00890939">
            <w:rPr>
              <w:rStyle w:val="Platshllartext"/>
            </w:rPr>
            <w:t>Klicka eller tryck här för att ange text.</w:t>
          </w:r>
        </w:p>
      </w:docPartBody>
    </w:docPart>
    <w:docPart>
      <w:docPartPr>
        <w:name w:val="CAF930D7B87C4827A0846916A91963FA"/>
        <w:category>
          <w:name w:val="Allmänt"/>
          <w:gallery w:val="placeholder"/>
        </w:category>
        <w:types>
          <w:type w:val="bbPlcHdr"/>
        </w:types>
        <w:behaviors>
          <w:behavior w:val="content"/>
        </w:behaviors>
        <w:guid w:val="{FF4920C4-8BBD-4665-83B9-E53DFBC025BB}"/>
      </w:docPartPr>
      <w:docPartBody>
        <w:p w:rsidR="004C7C30" w:rsidRDefault="001110D9" w:rsidP="001110D9">
          <w:pPr>
            <w:pStyle w:val="CAF930D7B87C4827A0846916A91963FA"/>
          </w:pPr>
          <w:r w:rsidRPr="00890939">
            <w:rPr>
              <w:rStyle w:val="Platshllartext"/>
            </w:rPr>
            <w:t>Klicka eller tryck här för att ange text.</w:t>
          </w:r>
        </w:p>
      </w:docPartBody>
    </w:docPart>
    <w:docPart>
      <w:docPartPr>
        <w:name w:val="B4BECB031951491F915296FE180744E5"/>
        <w:category>
          <w:name w:val="Allmänt"/>
          <w:gallery w:val="placeholder"/>
        </w:category>
        <w:types>
          <w:type w:val="bbPlcHdr"/>
        </w:types>
        <w:behaviors>
          <w:behavior w:val="content"/>
        </w:behaviors>
        <w:guid w:val="{241FD578-AD8D-4B46-A13F-B87FA2C4E9F4}"/>
      </w:docPartPr>
      <w:docPartBody>
        <w:p w:rsidR="00723497" w:rsidRDefault="004C7C30" w:rsidP="004C7C30">
          <w:pPr>
            <w:pStyle w:val="B4BECB031951491F915296FE180744E5"/>
          </w:pPr>
          <w:r w:rsidRPr="00890939">
            <w:rPr>
              <w:rStyle w:val="Platshllartext"/>
            </w:rPr>
            <w:t>Klicka eller tryck här för att ange text.</w:t>
          </w:r>
        </w:p>
      </w:docPartBody>
    </w:docPart>
    <w:docPart>
      <w:docPartPr>
        <w:name w:val="4D6E4F6A70EB484CB41D71D96A8E2991"/>
        <w:category>
          <w:name w:val="Allmänt"/>
          <w:gallery w:val="placeholder"/>
        </w:category>
        <w:types>
          <w:type w:val="bbPlcHdr"/>
        </w:types>
        <w:behaviors>
          <w:behavior w:val="content"/>
        </w:behaviors>
        <w:guid w:val="{7939B4A5-2100-4694-ABF4-0745BAFCC780}"/>
      </w:docPartPr>
      <w:docPartBody>
        <w:p w:rsidR="00000000" w:rsidRDefault="004A11FE" w:rsidP="004A11FE">
          <w:pPr>
            <w:pStyle w:val="4D6E4F6A70EB484CB41D71D96A8E2991"/>
          </w:pPr>
          <w:r w:rsidRPr="0089093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C"/>
    <w:rsid w:val="001110D9"/>
    <w:rsid w:val="0029576C"/>
    <w:rsid w:val="004A11FE"/>
    <w:rsid w:val="004C7C30"/>
    <w:rsid w:val="00723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1FE"/>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2438419CFE6C48FCB00E72F9B2258681">
    <w:name w:val="2438419CFE6C48FCB00E72F9B2258681"/>
    <w:rsid w:val="001110D9"/>
  </w:style>
  <w:style w:type="paragraph" w:customStyle="1" w:styleId="5737C9E877F54849B1F9E5B3781AF739">
    <w:name w:val="5737C9E877F54849B1F9E5B3781AF739"/>
    <w:rsid w:val="001110D9"/>
  </w:style>
  <w:style w:type="paragraph" w:customStyle="1" w:styleId="81EFCF6BAE7842B0829B277B311032C5">
    <w:name w:val="81EFCF6BAE7842B0829B277B311032C5"/>
    <w:rsid w:val="001110D9"/>
  </w:style>
  <w:style w:type="paragraph" w:customStyle="1" w:styleId="7DE5B21F889945E4B6AFF238C88FE2BB">
    <w:name w:val="7DE5B21F889945E4B6AFF238C88FE2BB"/>
    <w:rsid w:val="001110D9"/>
  </w:style>
  <w:style w:type="paragraph" w:customStyle="1" w:styleId="CAF930D7B87C4827A0846916A91963FA">
    <w:name w:val="CAF930D7B87C4827A0846916A91963FA"/>
    <w:rsid w:val="001110D9"/>
  </w:style>
  <w:style w:type="paragraph" w:customStyle="1" w:styleId="B4BECB031951491F915296FE180744E5">
    <w:name w:val="B4BECB031951491F915296FE180744E5"/>
    <w:rsid w:val="004C7C30"/>
  </w:style>
  <w:style w:type="paragraph" w:customStyle="1" w:styleId="69FB78623AA04E4BBB6D86AB9EF1DB88">
    <w:name w:val="69FB78623AA04E4BBB6D86AB9EF1DB88"/>
    <w:rsid w:val="004C7C30"/>
  </w:style>
  <w:style w:type="paragraph" w:customStyle="1" w:styleId="4D6E4F6A70EB484CB41D71D96A8E2991">
    <w:name w:val="4D6E4F6A70EB484CB41D71D96A8E2991"/>
    <w:rsid w:val="004A1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290BFDA8F985479512FB5236AAAFB7" ma:contentTypeVersion="35" ma:contentTypeDescription="Skapa ett nytt dokument." ma:contentTypeScope="" ma:versionID="290afbd779b5ecea8f7598fd1c60c2b3">
  <xsd:schema xmlns:xsd="http://www.w3.org/2001/XMLSchema" xmlns:xs="http://www.w3.org/2001/XMLSchema" xmlns:p="http://schemas.microsoft.com/office/2006/metadata/properties" xmlns:ns3="78619607-54a9-4649-8973-215cf97646bc" xmlns:ns4="bd781181-2b4b-413b-8155-7527794dc5e0" targetNamespace="http://schemas.microsoft.com/office/2006/metadata/properties" ma:root="true" ma:fieldsID="1dd69f4b56182a1af1a1e6b58c5d26dd" ns3:_="" ns4:_="">
    <xsd:import namespace="78619607-54a9-4649-8973-215cf97646bc"/>
    <xsd:import namespace="bd781181-2b4b-413b-8155-7527794dc5e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MediaServiceDateTake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9607-54a9-4649-8973-215cf97646b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_activity" ma:index="40" nillable="true" ma:displayName="_activity" ma:hidden="true" ma:internalName="_activity">
      <xsd:simpleType>
        <xsd:restriction base="dms:Note"/>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81181-2b4b-413b-8155-7527794dc5e0"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description="" ma:internalName="SharedWithDetails" ma:readOnly="true">
      <xsd:simpleType>
        <xsd:restriction base="dms:Note">
          <xsd:maxLength value="255"/>
        </xsd:restriction>
      </xsd:simpleType>
    </xsd:element>
    <xsd:element name="SharingHintHash" ma:index="2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78619607-54a9-4649-8973-215cf97646bc" xsi:nil="true"/>
    <_activity xmlns="78619607-54a9-4649-8973-215cf97646bc" xsi:nil="true"/>
    <Templates xmlns="78619607-54a9-4649-8973-215cf97646bc" xsi:nil="true"/>
    <Has_Teacher_Only_SectionGroup xmlns="78619607-54a9-4649-8973-215cf97646bc" xsi:nil="true"/>
    <FolderType xmlns="78619607-54a9-4649-8973-215cf97646bc" xsi:nil="true"/>
    <Is_Collaboration_Space_Locked xmlns="78619607-54a9-4649-8973-215cf97646bc" xsi:nil="true"/>
    <CultureName xmlns="78619607-54a9-4649-8973-215cf97646bc" xsi:nil="true"/>
    <Invited_Teachers xmlns="78619607-54a9-4649-8973-215cf97646bc" xsi:nil="true"/>
    <LMS_Mappings xmlns="78619607-54a9-4649-8973-215cf97646bc" xsi:nil="true"/>
    <DefaultSectionNames xmlns="78619607-54a9-4649-8973-215cf97646bc" xsi:nil="true"/>
    <Owner xmlns="78619607-54a9-4649-8973-215cf97646bc">
      <UserInfo>
        <DisplayName/>
        <AccountId xsi:nil="true"/>
        <AccountType/>
      </UserInfo>
    </Owner>
    <TeamsChannelId xmlns="78619607-54a9-4649-8973-215cf97646bc" xsi:nil="true"/>
    <NotebookType xmlns="78619607-54a9-4649-8973-215cf97646bc" xsi:nil="true"/>
    <Teachers xmlns="78619607-54a9-4649-8973-215cf97646bc">
      <UserInfo>
        <DisplayName/>
        <AccountId xsi:nil="true"/>
        <AccountType/>
      </UserInfo>
    </Teachers>
    <Students xmlns="78619607-54a9-4649-8973-215cf97646bc">
      <UserInfo>
        <DisplayName/>
        <AccountId xsi:nil="true"/>
        <AccountType/>
      </UserInfo>
    </Students>
    <Student_Groups xmlns="78619607-54a9-4649-8973-215cf97646bc">
      <UserInfo>
        <DisplayName/>
        <AccountId xsi:nil="true"/>
        <AccountType/>
      </UserInfo>
    </Student_Groups>
    <Invited_Students xmlns="78619607-54a9-4649-8973-215cf97646bc" xsi:nil="true"/>
    <IsNotebookLocked xmlns="78619607-54a9-4649-8973-215cf97646bc" xsi:nil="true"/>
    <Self_Registration_Enabled xmlns="78619607-54a9-4649-8973-215cf97646bc" xsi:nil="true"/>
    <Math_Settings xmlns="78619607-54a9-4649-8973-215cf97646bc" xsi:nil="true"/>
    <Distribution_Groups xmlns="78619607-54a9-4649-8973-215cf97646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D5FB1-828D-4039-B4D8-316F7C01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9607-54a9-4649-8973-215cf97646bc"/>
    <ds:schemaRef ds:uri="bd781181-2b4b-413b-8155-7527794d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AC02C-8F38-4D1F-818F-2C20FE79EEDB}">
  <ds:schemaRefs>
    <ds:schemaRef ds:uri="http://schemas.microsoft.com/office/2006/metadata/properties"/>
    <ds:schemaRef ds:uri="http://schemas.microsoft.com/office/infopath/2007/PartnerControls"/>
    <ds:schemaRef ds:uri="78619607-54a9-4649-8973-215cf97646bc"/>
  </ds:schemaRefs>
</ds:datastoreItem>
</file>

<file path=customXml/itemProps3.xml><?xml version="1.0" encoding="utf-8"?>
<ds:datastoreItem xmlns:ds="http://schemas.openxmlformats.org/officeDocument/2006/customXml" ds:itemID="{486EE23B-EC8B-4420-A140-43DDB8848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2039</Words>
  <Characters>10812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Anette Hamerslag</cp:lastModifiedBy>
  <cp:revision>6</cp:revision>
  <dcterms:created xsi:type="dcterms:W3CDTF">2023-08-24T10:17:00Z</dcterms:created>
  <dcterms:modified xsi:type="dcterms:W3CDTF">2023-08-24T11:24:00Z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0x010100D1290BFDA8F985479512FB5236AAAFB7</vt:lpwstr>
  </property>
</Properties>
</file>